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1D831" w14:textId="6EBDC149" w:rsidR="00EB410E" w:rsidRPr="006A207A" w:rsidRDefault="00652BE4" w:rsidP="1DEC73A2">
      <w:pPr>
        <w:pStyle w:val="a0"/>
        <w:tabs>
          <w:tab w:val="right" w:pos="9639"/>
        </w:tabs>
        <w:rPr>
          <w:rFonts w:eastAsiaTheme="minorEastAsia"/>
          <w:sz w:val="24"/>
          <w:szCs w:val="24"/>
          <w:lang w:eastAsia="zh-TW"/>
        </w:rPr>
      </w:pPr>
      <w:r w:rsidRPr="1DEC73A2">
        <w:rPr>
          <w:sz w:val="24"/>
          <w:szCs w:val="24"/>
          <w:lang w:val="en-GB" w:eastAsia="zh-CN"/>
        </w:rPr>
        <w:t>3GPP TSG-RAN WG2 Meeting #1</w:t>
      </w:r>
      <w:r w:rsidR="00E553A8" w:rsidRPr="1DEC73A2">
        <w:rPr>
          <w:sz w:val="24"/>
          <w:szCs w:val="24"/>
          <w:lang w:val="en-GB" w:eastAsia="zh-CN"/>
        </w:rPr>
        <w:t>2</w:t>
      </w:r>
      <w:r w:rsidR="00B7788B" w:rsidRPr="1DEC73A2">
        <w:rPr>
          <w:rFonts w:eastAsiaTheme="minorEastAsia"/>
          <w:sz w:val="24"/>
          <w:szCs w:val="24"/>
          <w:lang w:val="en-GB" w:eastAsia="zh-TW"/>
        </w:rPr>
        <w:t>8</w:t>
      </w:r>
      <w:r>
        <w:tab/>
      </w:r>
      <w:r w:rsidR="0098007E" w:rsidRPr="1DEC73A2">
        <w:rPr>
          <w:noProof w:val="0"/>
          <w:sz w:val="24"/>
          <w:szCs w:val="24"/>
        </w:rPr>
        <w:t xml:space="preserve">                </w:t>
      </w:r>
      <w:r w:rsidR="009C2C79" w:rsidRPr="1DEC73A2">
        <w:rPr>
          <w:sz w:val="24"/>
          <w:szCs w:val="24"/>
        </w:rPr>
        <w:t>R2-</w:t>
      </w:r>
      <w:r w:rsidR="3039C54A" w:rsidRPr="1DEC73A2">
        <w:rPr>
          <w:rFonts w:eastAsiaTheme="minorEastAsia"/>
          <w:sz w:val="24"/>
          <w:szCs w:val="24"/>
          <w:lang w:eastAsia="zh-TW"/>
        </w:rPr>
        <w:t>2410069</w:t>
      </w:r>
    </w:p>
    <w:p w14:paraId="022FC751" w14:textId="5DE097AA" w:rsidR="00AD51DE" w:rsidRPr="00C71B24" w:rsidRDefault="00B7788B" w:rsidP="1DEC73A2">
      <w:pPr>
        <w:pStyle w:val="a0"/>
        <w:rPr>
          <w:rFonts w:eastAsiaTheme="minorEastAsia"/>
          <w:sz w:val="24"/>
          <w:szCs w:val="24"/>
          <w:lang w:val="en-GB" w:eastAsia="zh-TW"/>
        </w:rPr>
      </w:pPr>
      <w:r w:rsidRPr="1DEC73A2">
        <w:rPr>
          <w:rFonts w:eastAsiaTheme="minorEastAsia"/>
          <w:sz w:val="24"/>
          <w:szCs w:val="24"/>
          <w:lang w:val="de-DE" w:eastAsia="zh-TW"/>
        </w:rPr>
        <w:t>Orlando</w:t>
      </w:r>
      <w:r w:rsidR="0024171A" w:rsidRPr="1DEC73A2">
        <w:rPr>
          <w:rFonts w:eastAsia="MS Mincho"/>
          <w:sz w:val="24"/>
          <w:szCs w:val="24"/>
          <w:lang w:val="de-DE"/>
        </w:rPr>
        <w:t>,</w:t>
      </w:r>
      <w:r w:rsidR="009337ED" w:rsidRPr="1DEC73A2">
        <w:rPr>
          <w:rFonts w:eastAsia="MS Mincho"/>
          <w:sz w:val="24"/>
          <w:szCs w:val="24"/>
          <w:lang w:val="de-DE"/>
        </w:rPr>
        <w:t xml:space="preserve"> </w:t>
      </w:r>
      <w:r w:rsidRPr="1DEC73A2">
        <w:rPr>
          <w:rFonts w:eastAsiaTheme="minorEastAsia"/>
          <w:sz w:val="24"/>
          <w:szCs w:val="24"/>
          <w:lang w:val="de-DE" w:eastAsia="zh-TW"/>
        </w:rPr>
        <w:t>U</w:t>
      </w:r>
      <w:r w:rsidR="003A0097" w:rsidRPr="1DEC73A2">
        <w:rPr>
          <w:rFonts w:eastAsiaTheme="minorEastAsia"/>
          <w:sz w:val="24"/>
          <w:szCs w:val="24"/>
          <w:lang w:val="de-DE" w:eastAsia="zh-TW"/>
        </w:rPr>
        <w:t>SA</w:t>
      </w:r>
      <w:r w:rsidR="008343B5" w:rsidRPr="1DEC73A2">
        <w:rPr>
          <w:rFonts w:eastAsia="MS Mincho"/>
          <w:sz w:val="24"/>
          <w:szCs w:val="24"/>
          <w:lang w:val="de-DE"/>
        </w:rPr>
        <w:t>,</w:t>
      </w:r>
      <w:r w:rsidR="008343B5" w:rsidRPr="1DEC73A2">
        <w:rPr>
          <w:rFonts w:asciiTheme="minorEastAsia" w:eastAsiaTheme="minorEastAsia" w:hAnsiTheme="minorEastAsia"/>
          <w:sz w:val="24"/>
          <w:szCs w:val="24"/>
          <w:lang w:val="de-DE" w:eastAsia="zh-TW"/>
        </w:rPr>
        <w:t xml:space="preserve"> </w:t>
      </w:r>
      <w:r w:rsidR="5715F3B6" w:rsidRPr="1DEC73A2">
        <w:rPr>
          <w:rFonts w:eastAsia="MS Mincho"/>
          <w:sz w:val="24"/>
          <w:szCs w:val="24"/>
          <w:lang w:val="de-DE"/>
        </w:rPr>
        <w:t>Nov.</w:t>
      </w:r>
      <w:r w:rsidR="00652BE4" w:rsidRPr="1DEC73A2">
        <w:rPr>
          <w:rFonts w:eastAsia="MS Mincho"/>
          <w:sz w:val="24"/>
          <w:szCs w:val="24"/>
          <w:lang w:val="de-DE"/>
        </w:rPr>
        <w:t xml:space="preserve"> </w:t>
      </w:r>
      <w:r w:rsidR="181F83BE" w:rsidRPr="1DEC73A2">
        <w:rPr>
          <w:rFonts w:eastAsia="MS Mincho"/>
          <w:sz w:val="24"/>
          <w:szCs w:val="24"/>
          <w:lang w:val="de-DE"/>
        </w:rPr>
        <w:t>18</w:t>
      </w:r>
      <w:r w:rsidR="00384E13" w:rsidRPr="1DEC73A2">
        <w:rPr>
          <w:rFonts w:eastAsia="MS Mincho"/>
          <w:sz w:val="24"/>
          <w:szCs w:val="24"/>
          <w:vertAlign w:val="superscript"/>
          <w:lang w:val="de-DE"/>
        </w:rPr>
        <w:t>t</w:t>
      </w:r>
      <w:r w:rsidR="00C71B24" w:rsidRPr="1DEC73A2">
        <w:rPr>
          <w:rFonts w:eastAsiaTheme="minorEastAsia"/>
          <w:sz w:val="24"/>
          <w:szCs w:val="24"/>
          <w:vertAlign w:val="superscript"/>
          <w:lang w:val="de-DE" w:eastAsia="zh-TW"/>
        </w:rPr>
        <w:t>h</w:t>
      </w:r>
      <w:r w:rsidR="00652BE4" w:rsidRPr="1DEC73A2">
        <w:rPr>
          <w:rFonts w:eastAsia="MS Mincho"/>
          <w:sz w:val="24"/>
          <w:szCs w:val="24"/>
          <w:lang w:val="de-DE"/>
        </w:rPr>
        <w:t xml:space="preserve"> – </w:t>
      </w:r>
      <w:r w:rsidR="0D092169" w:rsidRPr="1DEC73A2">
        <w:rPr>
          <w:rFonts w:eastAsia="MS Mincho"/>
          <w:sz w:val="24"/>
          <w:szCs w:val="24"/>
          <w:lang w:val="de-DE"/>
        </w:rPr>
        <w:t>Nov</w:t>
      </w:r>
      <w:r w:rsidR="00384E13" w:rsidRPr="1DEC73A2">
        <w:rPr>
          <w:rFonts w:eastAsia="MS Mincho"/>
          <w:sz w:val="24"/>
          <w:szCs w:val="24"/>
          <w:lang w:val="de-DE"/>
        </w:rPr>
        <w:t>.</w:t>
      </w:r>
      <w:r w:rsidR="00E54306" w:rsidRPr="1DEC73A2">
        <w:rPr>
          <w:rFonts w:eastAsia="MS Mincho"/>
          <w:sz w:val="24"/>
          <w:szCs w:val="24"/>
          <w:lang w:val="de-DE"/>
        </w:rPr>
        <w:t xml:space="preserve"> </w:t>
      </w:r>
      <w:r w:rsidR="46EAF2DA" w:rsidRPr="1DEC73A2">
        <w:rPr>
          <w:rFonts w:eastAsia="MS Mincho"/>
          <w:sz w:val="24"/>
          <w:szCs w:val="24"/>
          <w:lang w:val="de-DE"/>
        </w:rPr>
        <w:t>22</w:t>
      </w:r>
      <w:r w:rsidR="0F94B3CA" w:rsidRPr="1DEC73A2">
        <w:rPr>
          <w:rFonts w:eastAsiaTheme="minorEastAsia"/>
          <w:sz w:val="24"/>
          <w:szCs w:val="24"/>
          <w:vertAlign w:val="superscript"/>
          <w:lang w:val="de-DE" w:eastAsia="zh-TW"/>
        </w:rPr>
        <w:t>nd</w:t>
      </w:r>
      <w:r w:rsidR="00652BE4" w:rsidRPr="1DEC73A2">
        <w:rPr>
          <w:rFonts w:eastAsia="MS Mincho"/>
          <w:sz w:val="24"/>
          <w:szCs w:val="24"/>
          <w:lang w:val="de-DE"/>
        </w:rPr>
        <w:t>, 202</w:t>
      </w:r>
      <w:r w:rsidR="00C71B24" w:rsidRPr="1DEC73A2">
        <w:rPr>
          <w:rFonts w:eastAsiaTheme="minorEastAsia"/>
          <w:sz w:val="24"/>
          <w:szCs w:val="24"/>
          <w:lang w:val="de-DE" w:eastAsia="zh-TW"/>
        </w:rPr>
        <w:t>4</w:t>
      </w:r>
    </w:p>
    <w:p w14:paraId="7DFE1709" w14:textId="77777777" w:rsidR="00EB410E" w:rsidRPr="003A0097" w:rsidRDefault="00EB410E" w:rsidP="00EB410E">
      <w:pPr>
        <w:pStyle w:val="a0"/>
        <w:rPr>
          <w:bCs/>
          <w:noProof w:val="0"/>
          <w:sz w:val="24"/>
          <w:lang w:val="en-GB" w:eastAsia="ja-JP"/>
        </w:rPr>
      </w:pPr>
    </w:p>
    <w:p w14:paraId="17C69F59" w14:textId="72ECBAEF" w:rsidR="00EB410E" w:rsidRPr="00C71B24" w:rsidRDefault="00EB410E" w:rsidP="003A0147">
      <w:pPr>
        <w:pStyle w:val="CRCoverPage"/>
        <w:spacing w:afterLines="50" w:line="0" w:lineRule="atLeast"/>
        <w:rPr>
          <w:rFonts w:eastAsiaTheme="minorEastAsia" w:cs="Arial"/>
          <w:sz w:val="24"/>
          <w:szCs w:val="24"/>
          <w:highlight w:val="lightGray"/>
          <w:lang w:val="en-US" w:eastAsia="zh-TW"/>
        </w:rPr>
      </w:pPr>
      <w:r w:rsidRPr="00C53707">
        <w:rPr>
          <w:rFonts w:cs="Arial"/>
          <w:b/>
          <w:sz w:val="24"/>
          <w:szCs w:val="24"/>
          <w:lang w:val="en-US"/>
        </w:rPr>
        <w:t>Agenda item</w:t>
      </w:r>
      <w:proofErr w:type="gramStart"/>
      <w:r w:rsidRPr="00C53707">
        <w:rPr>
          <w:rFonts w:cs="Arial"/>
          <w:b/>
          <w:sz w:val="24"/>
          <w:szCs w:val="24"/>
          <w:lang w:val="en-US"/>
        </w:rPr>
        <w:t>:</w:t>
      </w:r>
      <w:r w:rsidRPr="00C53707">
        <w:tab/>
      </w:r>
      <w:r w:rsidRPr="00C53707">
        <w:tab/>
      </w:r>
      <w:r w:rsidR="00C71B24">
        <w:rPr>
          <w:rFonts w:eastAsiaTheme="minorEastAsia" w:cs="Arial" w:hint="eastAsia"/>
          <w:sz w:val="24"/>
          <w:szCs w:val="24"/>
          <w:lang w:val="en-US" w:eastAsia="zh-TW"/>
        </w:rPr>
        <w:t>8.1</w:t>
      </w:r>
      <w:proofErr w:type="gramEnd"/>
      <w:r w:rsidR="00C71B24">
        <w:rPr>
          <w:rFonts w:eastAsiaTheme="minorEastAsia" w:cs="Arial" w:hint="eastAsia"/>
          <w:sz w:val="24"/>
          <w:szCs w:val="24"/>
          <w:lang w:val="en-US" w:eastAsia="zh-TW"/>
        </w:rPr>
        <w:t>.3</w:t>
      </w:r>
    </w:p>
    <w:p w14:paraId="39DBD31A" w14:textId="75BF5F2B" w:rsidR="00EB410E" w:rsidRPr="00C71B24" w:rsidRDefault="00EB410E" w:rsidP="003A0147">
      <w:pPr>
        <w:spacing w:afterLines="50" w:after="120" w:line="0" w:lineRule="atLeast"/>
        <w:rPr>
          <w:rFonts w:eastAsiaTheme="minorEastAsia"/>
          <w:bCs/>
          <w:sz w:val="24"/>
          <w:lang w:eastAsia="zh-TW"/>
        </w:rPr>
      </w:pPr>
      <w:r>
        <w:rPr>
          <w:b/>
          <w:bCs/>
          <w:sz w:val="24"/>
        </w:rPr>
        <w:t>Source:</w:t>
      </w:r>
      <w:r>
        <w:rPr>
          <w:b/>
          <w:bCs/>
          <w:sz w:val="24"/>
        </w:rPr>
        <w:tab/>
      </w:r>
      <w:r>
        <w:rPr>
          <w:b/>
          <w:bCs/>
          <w:sz w:val="24"/>
        </w:rPr>
        <w:tab/>
      </w:r>
      <w:r>
        <w:rPr>
          <w:b/>
          <w:bCs/>
          <w:sz w:val="24"/>
        </w:rPr>
        <w:tab/>
      </w:r>
      <w:r w:rsidR="00C71B24">
        <w:rPr>
          <w:rFonts w:eastAsiaTheme="minorEastAsia" w:hint="eastAsia"/>
          <w:sz w:val="24"/>
          <w:lang w:eastAsia="zh-TW"/>
        </w:rPr>
        <w:t>Sharp</w:t>
      </w:r>
    </w:p>
    <w:p w14:paraId="413E6802" w14:textId="5A3A8E5D" w:rsidR="00EB410E" w:rsidRPr="0087020E" w:rsidRDefault="00EB410E" w:rsidP="00186FB3">
      <w:pPr>
        <w:tabs>
          <w:tab w:val="left" w:pos="1985"/>
        </w:tabs>
        <w:spacing w:afterLines="50" w:after="120" w:line="0" w:lineRule="atLeast"/>
        <w:ind w:left="2880" w:hanging="2880"/>
        <w:rPr>
          <w:rFonts w:eastAsiaTheme="minorEastAsia"/>
          <w:bCs/>
          <w:sz w:val="24"/>
          <w:lang w:eastAsia="zh-TW"/>
        </w:rPr>
      </w:pPr>
      <w:r>
        <w:rPr>
          <w:b/>
          <w:bCs/>
          <w:sz w:val="24"/>
        </w:rPr>
        <w:t>Title</w:t>
      </w:r>
      <w:proofErr w:type="gramStart"/>
      <w:r>
        <w:rPr>
          <w:b/>
          <w:bCs/>
          <w:sz w:val="24"/>
        </w:rPr>
        <w:t>:</w:t>
      </w:r>
      <w:r>
        <w:rPr>
          <w:bCs/>
          <w:sz w:val="24"/>
        </w:rPr>
        <w:tab/>
      </w:r>
      <w:r>
        <w:rPr>
          <w:bCs/>
          <w:sz w:val="24"/>
        </w:rPr>
        <w:tab/>
      </w:r>
      <w:r w:rsidR="00C71B24" w:rsidRPr="00C71B24">
        <w:rPr>
          <w:bCs/>
          <w:sz w:val="24"/>
        </w:rPr>
        <w:t>Discussion</w:t>
      </w:r>
      <w:proofErr w:type="gramEnd"/>
      <w:r w:rsidR="00C71B24" w:rsidRPr="00C71B24">
        <w:rPr>
          <w:bCs/>
          <w:sz w:val="24"/>
        </w:rPr>
        <w:t xml:space="preserve"> on NW-side Data Collection</w:t>
      </w:r>
    </w:p>
    <w:p w14:paraId="1228ED38" w14:textId="2B258118" w:rsidR="00EB410E" w:rsidRDefault="00EB410E" w:rsidP="3D2F6BB4">
      <w:pPr>
        <w:spacing w:afterLines="50" w:after="120" w:line="0" w:lineRule="atLeast"/>
        <w:rPr>
          <w:b/>
          <w:bCs/>
          <w:sz w:val="24"/>
          <w:szCs w:val="24"/>
          <w:lang w:eastAsia="zh-CN"/>
        </w:rPr>
      </w:pPr>
      <w:r w:rsidRPr="3D2F6BB4">
        <w:rPr>
          <w:b/>
          <w:bCs/>
          <w:sz w:val="24"/>
          <w:szCs w:val="24"/>
        </w:rPr>
        <w:t>Document for</w:t>
      </w:r>
      <w:proofErr w:type="gramStart"/>
      <w:r w:rsidRPr="3D2F6BB4">
        <w:rPr>
          <w:b/>
          <w:bCs/>
          <w:sz w:val="24"/>
          <w:szCs w:val="24"/>
        </w:rPr>
        <w:t>:</w:t>
      </w:r>
      <w:r>
        <w:tab/>
      </w:r>
      <w:r w:rsidRPr="3D2F6BB4">
        <w:rPr>
          <w:sz w:val="24"/>
          <w:szCs w:val="24"/>
        </w:rPr>
        <w:t xml:space="preserve"> </w:t>
      </w:r>
      <w:r>
        <w:tab/>
      </w:r>
      <w:proofErr w:type="gramEnd"/>
      <w:r w:rsidRPr="3D2F6BB4">
        <w:rPr>
          <w:sz w:val="24"/>
          <w:szCs w:val="24"/>
        </w:rPr>
        <w:t>Discussion</w:t>
      </w:r>
    </w:p>
    <w:p w14:paraId="472144AD" w14:textId="686A17FE" w:rsidR="00EB410E" w:rsidRPr="00E66A65" w:rsidRDefault="00EB410E" w:rsidP="00E66A65">
      <w:pPr>
        <w:pStyle w:val="1"/>
        <w:numPr>
          <w:ilvl w:val="0"/>
          <w:numId w:val="2"/>
        </w:numPr>
        <w:rPr>
          <w:color w:val="FF0000"/>
        </w:rPr>
      </w:pPr>
      <w:r w:rsidRPr="00E66A65">
        <w:t>Introduction</w:t>
      </w:r>
    </w:p>
    <w:p w14:paraId="6DE1006E" w14:textId="7AF099E9" w:rsidR="008839CB" w:rsidRPr="00C473F7" w:rsidRDefault="00C473F7" w:rsidP="00C473F7">
      <w:pPr>
        <w:ind w:firstLine="432"/>
        <w:jc w:val="both"/>
        <w:rPr>
          <w:rFonts w:eastAsiaTheme="minorEastAsia"/>
          <w:lang w:eastAsia="zh-TW"/>
        </w:rPr>
      </w:pPr>
      <w:bookmarkStart w:id="0" w:name="Proposal_Pattern_Length"/>
      <w:r>
        <w:rPr>
          <w:rFonts w:eastAsiaTheme="minorEastAsia" w:hint="eastAsia"/>
          <w:lang w:eastAsia="zh-TW"/>
        </w:rPr>
        <w:t>During</w:t>
      </w:r>
      <w:r w:rsidR="00125370">
        <w:rPr>
          <w:lang w:eastAsia="zh-TW"/>
        </w:rPr>
        <w:t xml:space="preserve"> Rel-18,</w:t>
      </w:r>
      <w:r>
        <w:rPr>
          <w:rFonts w:eastAsiaTheme="minorEastAsia" w:hint="eastAsia"/>
          <w:lang w:eastAsia="zh-TW"/>
        </w:rPr>
        <w:t xml:space="preserve"> </w:t>
      </w:r>
      <w:r w:rsidRPr="003B1F19">
        <w:t>data</w:t>
      </w:r>
      <w:r>
        <w:rPr>
          <w:rFonts w:eastAsiaTheme="minorEastAsia" w:hint="eastAsia"/>
          <w:lang w:eastAsia="zh-TW"/>
        </w:rPr>
        <w:t xml:space="preserve"> collection</w:t>
      </w:r>
      <w:r w:rsidRPr="003B1F19">
        <w:t xml:space="preserve"> for the training of </w:t>
      </w:r>
      <w:r>
        <w:rPr>
          <w:rFonts w:eastAsiaTheme="minorEastAsia" w:hint="eastAsia"/>
          <w:lang w:eastAsia="zh-TW"/>
        </w:rPr>
        <w:t>NW-</w:t>
      </w:r>
      <w:r w:rsidRPr="003B1F19">
        <w:t>side model</w:t>
      </w:r>
      <w:r>
        <w:rPr>
          <w:rFonts w:eastAsiaTheme="minorEastAsia" w:hint="eastAsia"/>
          <w:lang w:eastAsia="zh-TW"/>
        </w:rPr>
        <w:t>s</w:t>
      </w:r>
      <w:r w:rsidRPr="003B1F19">
        <w:t xml:space="preserve"> was</w:t>
      </w:r>
      <w:r>
        <w:rPr>
          <w:rFonts w:eastAsiaTheme="minorEastAsia" w:hint="eastAsia"/>
          <w:lang w:eastAsia="zh-TW"/>
        </w:rPr>
        <w:t xml:space="preserve"> discussed with the following agreements in TR 38.843 [1]. The following principles apply to all the currently identified used cases (i.e., the </w:t>
      </w:r>
      <w:r w:rsidDel="00757EF2">
        <w:rPr>
          <w:rFonts w:eastAsiaTheme="minorEastAsia" w:hint="eastAsia"/>
          <w:lang w:eastAsia="zh-TW"/>
        </w:rPr>
        <w:t>beam management</w:t>
      </w:r>
      <w:r w:rsidR="6AD9AC40" w:rsidRPr="6F4B0CF7">
        <w:rPr>
          <w:rFonts w:eastAsiaTheme="minorEastAsia"/>
          <w:lang w:eastAsia="zh-TW"/>
        </w:rPr>
        <w:t xml:space="preserve"> (BM)</w:t>
      </w:r>
      <w:r w:rsidRPr="6F4B0CF7">
        <w:rPr>
          <w:rFonts w:eastAsiaTheme="minorEastAsia"/>
          <w:lang w:eastAsia="zh-TW"/>
        </w:rPr>
        <w:t>,</w:t>
      </w:r>
      <w:r>
        <w:rPr>
          <w:rFonts w:eastAsiaTheme="minorEastAsia" w:hint="eastAsia"/>
          <w:lang w:eastAsia="zh-TW"/>
        </w:rPr>
        <w:t xml:space="preserve"> the positioning, and the CSI compression and prediction use cases).</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15BF3AFA" w:rsidR="004A2E50" w:rsidRDefault="00C473F7" w:rsidP="004A2E50">
            <w:pPr>
              <w:numPr>
                <w:ilvl w:val="0"/>
                <w:numId w:val="17"/>
              </w:numPr>
              <w:spacing w:after="0"/>
              <w:jc w:val="both"/>
              <w:textAlignment w:val="baseline"/>
              <w:rPr>
                <w:bCs/>
              </w:rPr>
            </w:pPr>
            <w:r w:rsidRPr="00133C49">
              <w:t>A set of general data collection principles is expected to be considered for network-side model training. These include</w:t>
            </w:r>
            <w:r>
              <w:rPr>
                <w:rFonts w:eastAsiaTheme="minorEastAsia" w:hint="eastAsia"/>
                <w:bCs/>
                <w:lang w:eastAsia="zh-TW"/>
              </w:rPr>
              <w:t>:</w:t>
            </w:r>
          </w:p>
          <w:p w14:paraId="150C75CD" w14:textId="62C45CF3" w:rsidR="004A2E50" w:rsidRDefault="00C473F7" w:rsidP="004A2E50">
            <w:pPr>
              <w:numPr>
                <w:ilvl w:val="1"/>
                <w:numId w:val="17"/>
              </w:numPr>
              <w:spacing w:after="0"/>
              <w:jc w:val="both"/>
              <w:textAlignment w:val="baseline"/>
              <w:rPr>
                <w:bCs/>
              </w:rPr>
            </w:pPr>
            <w:r w:rsidRPr="00133C49">
              <w:t>UE to support data logging</w:t>
            </w:r>
          </w:p>
          <w:p w14:paraId="1A0FEC47" w14:textId="7D2ECF42" w:rsidR="004A2E50" w:rsidRPr="00C473F7" w:rsidRDefault="00C473F7" w:rsidP="004A2E50">
            <w:pPr>
              <w:numPr>
                <w:ilvl w:val="1"/>
                <w:numId w:val="17"/>
              </w:numPr>
              <w:spacing w:after="0"/>
              <w:jc w:val="both"/>
              <w:textAlignment w:val="baseline"/>
              <w:rPr>
                <w:bCs/>
              </w:rPr>
            </w:pPr>
            <w:r w:rsidRPr="00133C49">
              <w:t>UE to report the collected data periodically, event-based, and on-demand</w:t>
            </w:r>
          </w:p>
          <w:p w14:paraId="1ED3086F" w14:textId="4B23FE36" w:rsidR="007D2038" w:rsidRPr="00C473F7" w:rsidRDefault="00C473F7" w:rsidP="00C473F7">
            <w:pPr>
              <w:numPr>
                <w:ilvl w:val="1"/>
                <w:numId w:val="17"/>
              </w:numPr>
              <w:spacing w:after="0"/>
              <w:jc w:val="both"/>
              <w:textAlignment w:val="baseline"/>
              <w:rPr>
                <w:bCs/>
              </w:rPr>
            </w:pPr>
            <w:r w:rsidRPr="00133C49">
              <w:t>The UE memory, processing power, energy consumption, signalling overhead should be considered</w:t>
            </w:r>
          </w:p>
        </w:tc>
      </w:tr>
    </w:tbl>
    <w:p w14:paraId="0A9FEDBD" w14:textId="77777777" w:rsidR="00C03176" w:rsidRDefault="00C03176" w:rsidP="001E1CAC">
      <w:pPr>
        <w:jc w:val="both"/>
        <w:rPr>
          <w:rFonts w:eastAsiaTheme="minorEastAsia"/>
          <w:lang w:eastAsia="zh-TW"/>
        </w:rPr>
      </w:pPr>
    </w:p>
    <w:p w14:paraId="71F379D7" w14:textId="450B9368" w:rsidR="003D29F6" w:rsidRDefault="003D29F6" w:rsidP="003D29F6">
      <w:pPr>
        <w:ind w:firstLineChars="200" w:firstLine="400"/>
        <w:jc w:val="both"/>
        <w:rPr>
          <w:rFonts w:eastAsiaTheme="minorEastAsia"/>
          <w:lang w:eastAsia="zh-TW"/>
        </w:rPr>
      </w:pPr>
      <w:r>
        <w:rPr>
          <w:rFonts w:eastAsiaTheme="minorEastAsia" w:hint="eastAsia"/>
          <w:lang w:eastAsia="zh-TW"/>
        </w:rPr>
        <w:t xml:space="preserve">In RAN2#127 meeting, </w:t>
      </w:r>
      <w:r w:rsidR="002C3946">
        <w:rPr>
          <w:rFonts w:eastAsiaTheme="minorEastAsia" w:hint="eastAsia"/>
          <w:lang w:eastAsia="zh-TW"/>
        </w:rPr>
        <w:t xml:space="preserve">the following agreements were made [2]. </w:t>
      </w:r>
    </w:p>
    <w:tbl>
      <w:tblPr>
        <w:tblStyle w:val="af0"/>
        <w:tblW w:w="9350" w:type="dxa"/>
        <w:tblLook w:val="04A0" w:firstRow="1" w:lastRow="0" w:firstColumn="1" w:lastColumn="0" w:noHBand="0" w:noVBand="1"/>
      </w:tblPr>
      <w:tblGrid>
        <w:gridCol w:w="9350"/>
      </w:tblGrid>
      <w:tr w:rsidR="00804B10" w:rsidRPr="006744C1" w14:paraId="51E37435" w14:textId="77777777">
        <w:tc>
          <w:tcPr>
            <w:tcW w:w="9350" w:type="dxa"/>
          </w:tcPr>
          <w:p w14:paraId="408410D9" w14:textId="77777777" w:rsidR="007B59C6" w:rsidRDefault="007B59C6" w:rsidP="007B59C6">
            <w:pPr>
              <w:numPr>
                <w:ilvl w:val="0"/>
                <w:numId w:val="24"/>
              </w:numPr>
              <w:spacing w:after="0"/>
              <w:jc w:val="both"/>
              <w:textAlignment w:val="baseline"/>
            </w:pPr>
            <w:r>
              <w:t xml:space="preserve">As the baseline </w:t>
            </w:r>
            <w:proofErr w:type="gramStart"/>
            <w:r>
              <w:t>approach</w:t>
            </w:r>
            <w:proofErr w:type="gramEnd"/>
            <w:r>
              <w:t xml:space="preserve">,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258731F8" w14:textId="77777777" w:rsidR="007B59C6" w:rsidRDefault="007B59C6" w:rsidP="007B59C6">
            <w:pPr>
              <w:numPr>
                <w:ilvl w:val="0"/>
                <w:numId w:val="24"/>
              </w:numPr>
              <w:spacing w:after="0"/>
              <w:jc w:val="both"/>
              <w:textAlignment w:val="baseline"/>
            </w:pPr>
            <w:r>
              <w:t xml:space="preserve">UE stores the logged training data at AS layer with a minimum AS layer memory size supported by the UE. FFS on the memory size.  This is across </w:t>
            </w:r>
            <w:proofErr w:type="gramStart"/>
            <w:r>
              <w:t>all use</w:t>
            </w:r>
            <w:proofErr w:type="gramEnd"/>
            <w:r>
              <w:t xml:space="preserve"> cases</w:t>
            </w:r>
          </w:p>
          <w:p w14:paraId="4E94C877" w14:textId="77777777" w:rsidR="007B59C6" w:rsidRDefault="007B59C6" w:rsidP="007B59C6">
            <w:pPr>
              <w:numPr>
                <w:ilvl w:val="0"/>
                <w:numId w:val="24"/>
              </w:numPr>
              <w:spacing w:after="0"/>
              <w:jc w:val="both"/>
              <w:textAlignment w:val="baseline"/>
            </w:pPr>
            <w:r>
              <w:t xml:space="preserve">When UE reaches its buffer limitation the UE stops measurement for data collection purposes and logging.   </w:t>
            </w:r>
          </w:p>
          <w:p w14:paraId="3CDB611C" w14:textId="31384703" w:rsidR="007B59C6" w:rsidRDefault="007B59C6" w:rsidP="007B59C6">
            <w:pPr>
              <w:numPr>
                <w:ilvl w:val="0"/>
                <w:numId w:val="24"/>
              </w:numPr>
              <w:spacing w:after="0"/>
              <w:jc w:val="both"/>
              <w:textAlignment w:val="baseline"/>
            </w:pPr>
            <w:r>
              <w:t xml:space="preserve">Measurements for data collection purposes and logging based can be controlled based on power state of the UE.  It is up to </w:t>
            </w:r>
            <w:proofErr w:type="gramStart"/>
            <w:r>
              <w:t>UE</w:t>
            </w:r>
            <w:proofErr w:type="gramEnd"/>
            <w:r>
              <w:t xml:space="preserve"> implementation how the UE determines power state.  FFS whether the UE stops autonomously or if it reports to the network.   </w:t>
            </w:r>
          </w:p>
          <w:p w14:paraId="47294DE2" w14:textId="77777777" w:rsidR="007B59C6" w:rsidRDefault="007B59C6" w:rsidP="007B59C6">
            <w:pPr>
              <w:numPr>
                <w:ilvl w:val="0"/>
                <w:numId w:val="24"/>
              </w:numPr>
              <w:spacing w:after="0"/>
              <w:jc w:val="both"/>
              <w:textAlignment w:val="baseline"/>
            </w:pPr>
            <w:r>
              <w:t xml:space="preserve">FFS whether AS buffer </w:t>
            </w:r>
            <w:proofErr w:type="gramStart"/>
            <w:r>
              <w:t>event based</w:t>
            </w:r>
            <w:proofErr w:type="gramEnd"/>
            <w:r>
              <w:t xml:space="preserve"> reporting is supported.  FFS if we send availability indication or full report if it is supported</w:t>
            </w:r>
          </w:p>
          <w:p w14:paraId="169DA15C" w14:textId="77777777" w:rsidR="007B59C6" w:rsidRDefault="007B59C6" w:rsidP="007B59C6">
            <w:pPr>
              <w:numPr>
                <w:ilvl w:val="0"/>
                <w:numId w:val="24"/>
              </w:numPr>
              <w:spacing w:after="0"/>
              <w:jc w:val="both"/>
              <w:textAlignment w:val="baseline"/>
            </w:pPr>
            <w:r>
              <w:t xml:space="preserve">FFS on </w:t>
            </w:r>
            <w:proofErr w:type="gramStart"/>
            <w:r>
              <w:t>event based</w:t>
            </w:r>
            <w:proofErr w:type="gramEnd"/>
            <w:r>
              <w:t xml:space="preserve"> data collection/logging</w:t>
            </w:r>
          </w:p>
          <w:p w14:paraId="2489B4A2" w14:textId="3843FA20" w:rsidR="00804B10" w:rsidRPr="00C473F7" w:rsidRDefault="007B59C6" w:rsidP="007B59C6">
            <w:pPr>
              <w:numPr>
                <w:ilvl w:val="0"/>
                <w:numId w:val="24"/>
              </w:numPr>
              <w:spacing w:after="0"/>
              <w:jc w:val="both"/>
              <w:textAlignment w:val="baseline"/>
              <w:rPr>
                <w:bCs/>
              </w:rPr>
            </w:pPr>
            <w:r>
              <w:t xml:space="preserve">On-demand </w:t>
            </w:r>
            <w:proofErr w:type="gramStart"/>
            <w:r>
              <w:t>request</w:t>
            </w:r>
            <w:proofErr w:type="gramEnd"/>
            <w:r>
              <w:t xml:space="preserve"> from the network is supported.   FFS details on signalling</w:t>
            </w:r>
          </w:p>
        </w:tc>
      </w:tr>
    </w:tbl>
    <w:p w14:paraId="1DEDE86D" w14:textId="77777777" w:rsidR="00804B10" w:rsidRDefault="00804B10" w:rsidP="00804B10">
      <w:pPr>
        <w:jc w:val="both"/>
        <w:rPr>
          <w:rFonts w:eastAsiaTheme="minorEastAsia"/>
          <w:lang w:eastAsia="zh-TW"/>
        </w:rPr>
      </w:pPr>
    </w:p>
    <w:p w14:paraId="46E2B321" w14:textId="31B17328" w:rsidR="00994907" w:rsidRDefault="00994907" w:rsidP="00994907">
      <w:pPr>
        <w:ind w:firstLineChars="200" w:firstLine="400"/>
        <w:jc w:val="both"/>
        <w:rPr>
          <w:rFonts w:eastAsiaTheme="minorEastAsia"/>
          <w:lang w:eastAsia="zh-TW"/>
        </w:rPr>
      </w:pPr>
      <w:r>
        <w:rPr>
          <w:rFonts w:eastAsiaTheme="minorEastAsia" w:hint="eastAsia"/>
          <w:lang w:eastAsia="zh-TW"/>
        </w:rPr>
        <w:t xml:space="preserve">In the previous RAN2#127bis meeting, the following agreements were made [3]. </w:t>
      </w:r>
    </w:p>
    <w:tbl>
      <w:tblPr>
        <w:tblStyle w:val="af0"/>
        <w:tblW w:w="9350" w:type="dxa"/>
        <w:tblLook w:val="04A0" w:firstRow="1" w:lastRow="0" w:firstColumn="1" w:lastColumn="0" w:noHBand="0" w:noVBand="1"/>
      </w:tblPr>
      <w:tblGrid>
        <w:gridCol w:w="9350"/>
      </w:tblGrid>
      <w:tr w:rsidR="00994907" w:rsidRPr="006744C1" w14:paraId="5CB4D88E" w14:textId="77777777" w:rsidTr="00820534">
        <w:tc>
          <w:tcPr>
            <w:tcW w:w="9350" w:type="dxa"/>
          </w:tcPr>
          <w:p w14:paraId="38D5411F" w14:textId="77777777" w:rsidR="003C70B5" w:rsidRPr="003C70B5" w:rsidRDefault="003C70B5" w:rsidP="003C70B5">
            <w:pPr>
              <w:numPr>
                <w:ilvl w:val="0"/>
                <w:numId w:val="26"/>
              </w:numPr>
              <w:spacing w:after="0"/>
              <w:jc w:val="both"/>
              <w:textAlignment w:val="baseline"/>
              <w:rPr>
                <w:bCs/>
              </w:rPr>
            </w:pPr>
            <w:r w:rsidRPr="003C70B5">
              <w:rPr>
                <w:bCs/>
              </w:rPr>
              <w:t>Periodic logging is supported for training data collection procedure in R19</w:t>
            </w:r>
          </w:p>
          <w:p w14:paraId="68301A00" w14:textId="77777777" w:rsidR="003C70B5" w:rsidRPr="003C70B5" w:rsidRDefault="003C70B5" w:rsidP="003C70B5">
            <w:pPr>
              <w:numPr>
                <w:ilvl w:val="0"/>
                <w:numId w:val="26"/>
              </w:numPr>
              <w:spacing w:after="0"/>
              <w:jc w:val="both"/>
              <w:textAlignment w:val="baseline"/>
              <w:rPr>
                <w:bCs/>
              </w:rPr>
            </w:pPr>
            <w:r w:rsidRPr="003C70B5">
              <w:rPr>
                <w:bCs/>
              </w:rPr>
              <w:t xml:space="preserve">Event-triggered data logging will be supported. At least radio </w:t>
            </w:r>
            <w:proofErr w:type="gramStart"/>
            <w:r w:rsidRPr="003C70B5">
              <w:rPr>
                <w:bCs/>
              </w:rPr>
              <w:t>condition based</w:t>
            </w:r>
            <w:proofErr w:type="gramEnd"/>
            <w:r w:rsidRPr="003C70B5">
              <w:rPr>
                <w:bCs/>
              </w:rPr>
              <w:t xml:space="preserve"> event triggered logging will be supported. FFS the details of radio </w:t>
            </w:r>
            <w:proofErr w:type="gramStart"/>
            <w:r w:rsidRPr="003C70B5">
              <w:rPr>
                <w:bCs/>
              </w:rPr>
              <w:t>condition based</w:t>
            </w:r>
            <w:proofErr w:type="gramEnd"/>
            <w:r w:rsidRPr="003C70B5">
              <w:rPr>
                <w:bCs/>
              </w:rPr>
              <w:t xml:space="preserve"> event. FFS if other events are supported. </w:t>
            </w:r>
          </w:p>
          <w:p w14:paraId="4BEB2B8D" w14:textId="77777777" w:rsidR="00994907" w:rsidRPr="00AE3934" w:rsidRDefault="00AE3934" w:rsidP="00AE3934">
            <w:pPr>
              <w:pStyle w:val="a5"/>
              <w:numPr>
                <w:ilvl w:val="0"/>
                <w:numId w:val="26"/>
              </w:numPr>
              <w:rPr>
                <w:bCs/>
                <w:lang w:val="en-US"/>
              </w:rPr>
            </w:pPr>
            <w:r w:rsidRPr="00AE3934">
              <w:rPr>
                <w:bCs/>
                <w:lang w:val="en-US"/>
              </w:rPr>
              <w:t xml:space="preserve">Periodic reporting of logged data is not supported. </w:t>
            </w:r>
          </w:p>
          <w:p w14:paraId="44B8DAF5" w14:textId="77777777" w:rsidR="00AE3934" w:rsidRPr="00DA0AD1" w:rsidRDefault="00DA0AD1" w:rsidP="00AE3934">
            <w:pPr>
              <w:pStyle w:val="a5"/>
              <w:numPr>
                <w:ilvl w:val="0"/>
                <w:numId w:val="26"/>
              </w:numPr>
              <w:rPr>
                <w:bCs/>
                <w:lang w:val="en-US"/>
              </w:rPr>
            </w:pPr>
            <w:r w:rsidRPr="00DA0AD1">
              <w:rPr>
                <w:bCs/>
                <w:lang w:val="en-US"/>
              </w:rPr>
              <w:t>On-demand reporting of the logged measurements will be specified</w:t>
            </w:r>
          </w:p>
          <w:p w14:paraId="74C010FF" w14:textId="77777777" w:rsidR="00DA0AD1" w:rsidRPr="00F40A1C" w:rsidRDefault="00F40A1C" w:rsidP="00AE3934">
            <w:pPr>
              <w:pStyle w:val="a5"/>
              <w:numPr>
                <w:ilvl w:val="0"/>
                <w:numId w:val="26"/>
              </w:numPr>
              <w:rPr>
                <w:bCs/>
                <w:lang w:val="en-US"/>
              </w:rPr>
            </w:pPr>
            <w:proofErr w:type="spellStart"/>
            <w:r w:rsidRPr="00F40A1C">
              <w:rPr>
                <w:bCs/>
                <w:lang w:val="en-US"/>
              </w:rPr>
              <w:t>UEInformationRequest</w:t>
            </w:r>
            <w:proofErr w:type="spellEnd"/>
            <w:r w:rsidRPr="00F40A1C">
              <w:rPr>
                <w:bCs/>
                <w:lang w:val="en-US"/>
              </w:rPr>
              <w:t>/</w:t>
            </w:r>
            <w:proofErr w:type="spellStart"/>
            <w:r w:rsidRPr="00F40A1C">
              <w:rPr>
                <w:bCs/>
                <w:lang w:val="en-US"/>
              </w:rPr>
              <w:t>UEInformationResponse</w:t>
            </w:r>
            <w:proofErr w:type="spellEnd"/>
            <w:r w:rsidRPr="00F40A1C">
              <w:rPr>
                <w:bCs/>
                <w:lang w:val="en-US"/>
              </w:rPr>
              <w:t xml:space="preserve"> is used for on-demand reporting of AI/ML training data collection. FFS of details of the message</w:t>
            </w:r>
          </w:p>
          <w:p w14:paraId="01393D2A" w14:textId="77777777" w:rsidR="00F40A1C" w:rsidRPr="00F40A1C" w:rsidRDefault="00F40A1C" w:rsidP="00AE3934">
            <w:pPr>
              <w:pStyle w:val="a5"/>
              <w:numPr>
                <w:ilvl w:val="0"/>
                <w:numId w:val="26"/>
              </w:numPr>
              <w:rPr>
                <w:bCs/>
                <w:lang w:val="en-US"/>
              </w:rPr>
            </w:pPr>
            <w:r w:rsidRPr="00F40A1C">
              <w:rPr>
                <w:bCs/>
                <w:lang w:val="en-US"/>
              </w:rPr>
              <w:lastRenderedPageBreak/>
              <w:t xml:space="preserve">The UE can indicate the availability of logged data to the network to assist network to trigger </w:t>
            </w:r>
            <w:proofErr w:type="spellStart"/>
            <w:r w:rsidRPr="00F40A1C">
              <w:rPr>
                <w:bCs/>
                <w:lang w:val="en-US"/>
              </w:rPr>
              <w:t>UEInformationRequest</w:t>
            </w:r>
            <w:proofErr w:type="spellEnd"/>
            <w:r w:rsidRPr="00F40A1C">
              <w:rPr>
                <w:bCs/>
                <w:lang w:val="en-US"/>
              </w:rPr>
              <w:t>. FFS trigger/definition of availability indication. and FFS how data availability indication is sent to the network</w:t>
            </w:r>
          </w:p>
          <w:p w14:paraId="35CAF067" w14:textId="77777777" w:rsidR="00F40A1C" w:rsidRPr="00F40A1C" w:rsidRDefault="00F40A1C" w:rsidP="00AE3934">
            <w:pPr>
              <w:pStyle w:val="a5"/>
              <w:numPr>
                <w:ilvl w:val="0"/>
                <w:numId w:val="26"/>
              </w:numPr>
              <w:rPr>
                <w:bCs/>
                <w:lang w:val="en-US"/>
              </w:rPr>
            </w:pPr>
            <w:r w:rsidRPr="00F40A1C">
              <w:rPr>
                <w:bCs/>
                <w:lang w:val="en-US"/>
              </w:rPr>
              <w:t>Low priority SRB will be used. FFS new SRB or use of SRB4</w:t>
            </w:r>
          </w:p>
          <w:p w14:paraId="57BBDA5C" w14:textId="1801AD8C" w:rsidR="00F40A1C" w:rsidRPr="00AE3934" w:rsidRDefault="00F40A1C" w:rsidP="00AE3934">
            <w:pPr>
              <w:pStyle w:val="a5"/>
              <w:numPr>
                <w:ilvl w:val="0"/>
                <w:numId w:val="26"/>
              </w:numPr>
              <w:rPr>
                <w:bCs/>
                <w:lang w:val="en-US"/>
              </w:rPr>
            </w:pPr>
            <w:r w:rsidRPr="00F40A1C">
              <w:rPr>
                <w:bCs/>
                <w:lang w:val="en-US"/>
              </w:rPr>
              <w:t xml:space="preserve">For data collection for both NW-sided/UE sided BM model training, at least L1-RSRPs and/or beam-IDs </w:t>
            </w:r>
            <w:proofErr w:type="gramStart"/>
            <w:r w:rsidRPr="00F40A1C">
              <w:rPr>
                <w:bCs/>
                <w:lang w:val="en-US"/>
              </w:rPr>
              <w:t>needs</w:t>
            </w:r>
            <w:proofErr w:type="gramEnd"/>
            <w:r w:rsidRPr="00F40A1C">
              <w:rPr>
                <w:bCs/>
                <w:lang w:val="en-US"/>
              </w:rPr>
              <w:t xml:space="preserve"> to be collected by UE. FFS if other data needs to be collected based on RAN1 progress</w:t>
            </w:r>
          </w:p>
        </w:tc>
      </w:tr>
    </w:tbl>
    <w:p w14:paraId="5B723185" w14:textId="77777777" w:rsidR="00994907" w:rsidRDefault="00994907" w:rsidP="00804B10">
      <w:pPr>
        <w:jc w:val="both"/>
        <w:rPr>
          <w:rFonts w:eastAsiaTheme="minorEastAsia"/>
          <w:lang w:eastAsia="zh-TW"/>
        </w:rPr>
      </w:pPr>
    </w:p>
    <w:p w14:paraId="694462D5" w14:textId="472A2FB1" w:rsidR="00C25140" w:rsidRPr="00BB5012" w:rsidRDefault="00C25140" w:rsidP="00804B10">
      <w:pPr>
        <w:jc w:val="both"/>
        <w:rPr>
          <w:rFonts w:eastAsiaTheme="minorEastAsia"/>
          <w:lang w:eastAsia="zh-TW"/>
        </w:rPr>
      </w:pPr>
      <w:r>
        <w:rPr>
          <w:rFonts w:eastAsiaTheme="minorEastAsia" w:hint="eastAsia"/>
          <w:lang w:eastAsia="zh-TW"/>
        </w:rPr>
        <w:t xml:space="preserve">    </w:t>
      </w:r>
      <w:r w:rsidR="00EE7022">
        <w:rPr>
          <w:rFonts w:eastAsiaTheme="minorEastAsia" w:hint="eastAsia"/>
          <w:lang w:eastAsia="zh-TW"/>
        </w:rPr>
        <w:t xml:space="preserve">In our view, </w:t>
      </w:r>
      <w:r w:rsidR="00A21F88">
        <w:rPr>
          <w:rFonts w:eastAsiaTheme="minorEastAsia" w:hint="eastAsia"/>
          <w:lang w:eastAsia="zh-TW"/>
        </w:rPr>
        <w:t xml:space="preserve">some issues are addressed for the BM used cases and can </w:t>
      </w:r>
      <w:r w:rsidR="00BB5012">
        <w:rPr>
          <w:rFonts w:eastAsiaTheme="minorEastAsia" w:hint="eastAsia"/>
          <w:lang w:eastAsia="zh-TW"/>
        </w:rPr>
        <w:t xml:space="preserve">be further </w:t>
      </w:r>
      <w:r w:rsidR="00BB5012">
        <w:rPr>
          <w:rFonts w:eastAsiaTheme="minorEastAsia"/>
          <w:lang w:eastAsia="zh-TW"/>
        </w:rPr>
        <w:t>designed</w:t>
      </w:r>
      <w:r w:rsidR="00BB5012">
        <w:rPr>
          <w:rFonts w:eastAsiaTheme="minorEastAsia" w:hint="eastAsia"/>
          <w:lang w:eastAsia="zh-TW"/>
        </w:rPr>
        <w:t xml:space="preserve"> </w:t>
      </w:r>
      <w:r w:rsidR="00E42F2F">
        <w:rPr>
          <w:rFonts w:eastAsiaTheme="minorEastAsia" w:hint="eastAsia"/>
          <w:lang w:eastAsia="zh-TW"/>
        </w:rPr>
        <w:t>for</w:t>
      </w:r>
      <w:r w:rsidR="00BB5012">
        <w:rPr>
          <w:rFonts w:eastAsiaTheme="minorEastAsia" w:hint="eastAsia"/>
          <w:lang w:eastAsia="zh-TW"/>
        </w:rPr>
        <w:t xml:space="preserve"> the next step, while for the </w:t>
      </w:r>
      <w:r w:rsidR="00E5192C">
        <w:rPr>
          <w:rFonts w:eastAsiaTheme="minorEastAsia" w:hint="eastAsia"/>
          <w:lang w:eastAsia="zh-TW"/>
        </w:rPr>
        <w:t xml:space="preserve">positioning use cases, it is still not clear how the </w:t>
      </w:r>
      <w:r w:rsidR="00577D52">
        <w:rPr>
          <w:rFonts w:eastAsiaTheme="minorEastAsia" w:hint="eastAsia"/>
          <w:lang w:eastAsia="zh-TW"/>
        </w:rPr>
        <w:t xml:space="preserve">NW-side </w:t>
      </w:r>
      <w:r w:rsidR="00E5192C">
        <w:rPr>
          <w:rFonts w:eastAsiaTheme="minorEastAsia" w:hint="eastAsia"/>
          <w:lang w:eastAsia="zh-TW"/>
        </w:rPr>
        <w:t xml:space="preserve">data collection </w:t>
      </w:r>
      <w:r w:rsidR="00577D52">
        <w:rPr>
          <w:rFonts w:eastAsiaTheme="minorEastAsia" w:hint="eastAsia"/>
          <w:lang w:eastAsia="zh-TW"/>
        </w:rPr>
        <w:t xml:space="preserve">can be achieved. As a result, in this contribution, we </w:t>
      </w:r>
      <w:r w:rsidR="00577D52">
        <w:rPr>
          <w:rFonts w:eastAsiaTheme="minorEastAsia"/>
          <w:lang w:eastAsia="zh-TW"/>
        </w:rPr>
        <w:t>would</w:t>
      </w:r>
      <w:r w:rsidR="00577D52">
        <w:rPr>
          <w:rFonts w:eastAsiaTheme="minorEastAsia" w:hint="eastAsia"/>
          <w:lang w:eastAsia="zh-TW"/>
        </w:rPr>
        <w:t xml:space="preserve"> like to share our views </w:t>
      </w:r>
      <w:r w:rsidR="00E42F2F">
        <w:rPr>
          <w:rFonts w:eastAsiaTheme="minorEastAsia" w:hint="eastAsia"/>
          <w:lang w:eastAsia="zh-TW"/>
        </w:rPr>
        <w:t xml:space="preserve">on 1) </w:t>
      </w:r>
      <w:r w:rsidR="00EE69D5">
        <w:rPr>
          <w:rFonts w:eastAsiaTheme="minorEastAsia" w:hint="eastAsia"/>
          <w:lang w:eastAsia="zh-TW"/>
        </w:rPr>
        <w:t>Further details</w:t>
      </w:r>
      <w:r w:rsidR="00E42F2F">
        <w:rPr>
          <w:rFonts w:eastAsiaTheme="minorEastAsia" w:hint="eastAsia"/>
          <w:lang w:eastAsia="zh-TW"/>
        </w:rPr>
        <w:t xml:space="preserve"> o</w:t>
      </w:r>
      <w:r w:rsidR="00EE69D5">
        <w:rPr>
          <w:rFonts w:eastAsiaTheme="minorEastAsia" w:hint="eastAsia"/>
          <w:lang w:eastAsia="zh-TW"/>
        </w:rPr>
        <w:t>f</w:t>
      </w:r>
      <w:r w:rsidR="00E42F2F">
        <w:rPr>
          <w:rFonts w:eastAsiaTheme="minorEastAsia" w:hint="eastAsia"/>
          <w:lang w:eastAsia="zh-TW"/>
        </w:rPr>
        <w:t xml:space="preserve"> the data collection in BM use case</w:t>
      </w:r>
      <w:r w:rsidR="0025239E">
        <w:rPr>
          <w:rFonts w:eastAsiaTheme="minorEastAsia" w:hint="eastAsia"/>
          <w:lang w:eastAsia="zh-TW"/>
        </w:rPr>
        <w:t>s</w:t>
      </w:r>
      <w:r w:rsidR="00EE69D5">
        <w:rPr>
          <w:rFonts w:eastAsiaTheme="minorEastAsia" w:hint="eastAsia"/>
          <w:lang w:eastAsia="zh-TW"/>
        </w:rPr>
        <w:t xml:space="preserve"> and 2)</w:t>
      </w:r>
      <w:r w:rsidR="0025239E">
        <w:rPr>
          <w:rFonts w:eastAsiaTheme="minorEastAsia" w:hint="eastAsia"/>
          <w:lang w:eastAsia="zh-TW"/>
        </w:rPr>
        <w:t xml:space="preserve"> Basic designs of the positioning use cases.</w:t>
      </w:r>
    </w:p>
    <w:p w14:paraId="0B80EF86" w14:textId="485573B4" w:rsidR="001750D1" w:rsidRPr="0025239E" w:rsidRDefault="001750D1" w:rsidP="00E66A65">
      <w:pPr>
        <w:jc w:val="both"/>
        <w:rPr>
          <w:rFonts w:eastAsiaTheme="minorEastAsia"/>
          <w:lang w:eastAsia="zh-TW"/>
        </w:rPr>
      </w:pPr>
    </w:p>
    <w:p w14:paraId="5F14724A" w14:textId="26D3A919" w:rsidR="008B4B84" w:rsidRPr="008B4B84" w:rsidRDefault="000736EC" w:rsidP="008B4B84">
      <w:pPr>
        <w:pStyle w:val="1"/>
        <w:numPr>
          <w:ilvl w:val="0"/>
          <w:numId w:val="2"/>
        </w:numPr>
      </w:pPr>
      <w:r>
        <w:t>Discussion</w:t>
      </w: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p>
    <w:p w14:paraId="79EF0FA2" w14:textId="49871A9A" w:rsidR="00E35EE5" w:rsidRDefault="000D22B5" w:rsidP="00E66A65">
      <w:pPr>
        <w:pStyle w:val="2"/>
      </w:pPr>
      <w:r>
        <w:rPr>
          <w:rFonts w:hint="eastAsia"/>
        </w:rPr>
        <w:t>UE Capability for Data Collection</w:t>
      </w:r>
    </w:p>
    <w:bookmarkEnd w:id="1"/>
    <w:bookmarkEnd w:id="2"/>
    <w:bookmarkEnd w:id="3"/>
    <w:p w14:paraId="2EA2B559" w14:textId="01C42851" w:rsidR="008E7E26" w:rsidRDefault="00F85DC1" w:rsidP="3D2F6BB4">
      <w:pPr>
        <w:ind w:firstLine="576"/>
        <w:jc w:val="both"/>
        <w:rPr>
          <w:rFonts w:eastAsiaTheme="minorEastAsia"/>
          <w:lang w:eastAsia="zh-TW"/>
        </w:rPr>
      </w:pPr>
      <w:r w:rsidRPr="3D2F6BB4">
        <w:rPr>
          <w:rFonts w:eastAsiaTheme="minorEastAsia"/>
          <w:lang w:eastAsia="zh-TW"/>
        </w:rPr>
        <w:t>First, since the measurement</w:t>
      </w:r>
      <w:r w:rsidR="00DE3F70">
        <w:rPr>
          <w:rFonts w:eastAsiaTheme="minorEastAsia"/>
          <w:lang w:eastAsia="zh-TW"/>
        </w:rPr>
        <w:t>s</w:t>
      </w:r>
      <w:r w:rsidRPr="3D2F6BB4">
        <w:rPr>
          <w:rFonts w:eastAsiaTheme="minorEastAsia" w:hint="eastAsia"/>
          <w:lang w:eastAsia="zh-TW"/>
        </w:rPr>
        <w:t xml:space="preserve"> </w:t>
      </w:r>
      <w:r w:rsidR="00DE3F70">
        <w:rPr>
          <w:rFonts w:eastAsiaTheme="minorEastAsia"/>
          <w:lang w:eastAsia="zh-TW"/>
        </w:rPr>
        <w:t>are</w:t>
      </w:r>
      <w:r w:rsidR="00DE3F70" w:rsidRPr="3D2F6BB4">
        <w:rPr>
          <w:rFonts w:eastAsiaTheme="minorEastAsia"/>
          <w:lang w:eastAsia="zh-TW"/>
        </w:rPr>
        <w:t xml:space="preserve"> </w:t>
      </w:r>
      <w:r w:rsidRPr="3D2F6BB4">
        <w:rPr>
          <w:rFonts w:eastAsiaTheme="minorEastAsia"/>
          <w:lang w:eastAsia="zh-TW"/>
        </w:rPr>
        <w:t xml:space="preserve">performed by the UE, the data collection for NW-side model needs </w:t>
      </w:r>
      <w:r w:rsidR="001F090B">
        <w:rPr>
          <w:rFonts w:eastAsiaTheme="minorEastAsia"/>
          <w:lang w:eastAsia="zh-TW"/>
        </w:rPr>
        <w:t xml:space="preserve">both </w:t>
      </w:r>
      <w:r w:rsidRPr="3D2F6BB4">
        <w:rPr>
          <w:rFonts w:eastAsiaTheme="minorEastAsia"/>
          <w:lang w:eastAsia="zh-TW"/>
        </w:rPr>
        <w:t>the consent and the capability of the UE</w:t>
      </w:r>
      <w:r w:rsidR="001750D1" w:rsidRPr="3D2F6BB4">
        <w:rPr>
          <w:rFonts w:eastAsiaTheme="minorEastAsia"/>
          <w:lang w:eastAsia="zh-TW"/>
        </w:rPr>
        <w:t xml:space="preserve">. </w:t>
      </w:r>
      <w:r w:rsidRPr="3D2F6BB4">
        <w:rPr>
          <w:rFonts w:eastAsiaTheme="minorEastAsia"/>
          <w:lang w:eastAsia="zh-TW"/>
        </w:rPr>
        <w:t>That is, whether the UE measures the</w:t>
      </w:r>
      <w:r w:rsidR="004E5D78">
        <w:rPr>
          <w:rFonts w:eastAsiaTheme="minorEastAsia" w:hint="eastAsia"/>
          <w:lang w:eastAsia="zh-TW"/>
        </w:rPr>
        <w:t xml:space="preserve"> SSB/CSI-RS (for BM use case</w:t>
      </w:r>
      <w:r w:rsidR="00DF77DE">
        <w:rPr>
          <w:rFonts w:eastAsiaTheme="minorEastAsia" w:hint="eastAsia"/>
          <w:lang w:eastAsia="zh-TW"/>
        </w:rPr>
        <w:t>s</w:t>
      </w:r>
      <w:r w:rsidR="004E5D78">
        <w:rPr>
          <w:rFonts w:eastAsiaTheme="minorEastAsia" w:hint="eastAsia"/>
          <w:lang w:eastAsia="zh-TW"/>
        </w:rPr>
        <w:t>)</w:t>
      </w:r>
      <w:r w:rsidR="00DF77DE">
        <w:rPr>
          <w:rFonts w:eastAsiaTheme="minorEastAsia" w:hint="eastAsia"/>
          <w:lang w:eastAsia="zh-TW"/>
        </w:rPr>
        <w:t xml:space="preserve"> and</w:t>
      </w:r>
      <w:r w:rsidRPr="3D2F6BB4">
        <w:rPr>
          <w:rFonts w:eastAsiaTheme="minorEastAsia"/>
          <w:lang w:eastAsia="zh-TW"/>
        </w:rPr>
        <w:t xml:space="preserve"> PRS</w:t>
      </w:r>
      <w:r w:rsidR="00DF77DE">
        <w:rPr>
          <w:rFonts w:eastAsiaTheme="minorEastAsia" w:hint="eastAsia"/>
          <w:lang w:eastAsia="zh-TW"/>
        </w:rPr>
        <w:t xml:space="preserve"> (for positioning use cases)</w:t>
      </w:r>
      <w:r w:rsidRPr="3D2F6BB4">
        <w:rPr>
          <w:rFonts w:eastAsiaTheme="minorEastAsia"/>
          <w:lang w:eastAsia="zh-TW"/>
        </w:rPr>
        <w:t xml:space="preserve"> and reports the result for the purpose of data collection for NW-side data collection is </w:t>
      </w:r>
      <w:r w:rsidR="66426556" w:rsidRPr="0655C780">
        <w:rPr>
          <w:rFonts w:eastAsiaTheme="minorEastAsia"/>
          <w:lang w:eastAsia="zh-TW"/>
        </w:rPr>
        <w:t xml:space="preserve">based on the </w:t>
      </w:r>
      <w:r w:rsidRPr="3D2F6BB4">
        <w:rPr>
          <w:rFonts w:eastAsiaTheme="minorEastAsia"/>
          <w:lang w:eastAsia="zh-TW"/>
        </w:rPr>
        <w:t>UE</w:t>
      </w:r>
      <w:r w:rsidR="00C765C5">
        <w:rPr>
          <w:rFonts w:eastAsiaTheme="minorEastAsia" w:hint="eastAsia"/>
          <w:lang w:eastAsia="zh-TW"/>
        </w:rPr>
        <w:t xml:space="preserve"> capability</w:t>
      </w:r>
      <w:r w:rsidRPr="3D2F6BB4">
        <w:rPr>
          <w:rFonts w:eastAsiaTheme="minorEastAsia"/>
          <w:lang w:eastAsia="zh-TW"/>
        </w:rPr>
        <w:t xml:space="preserve">. The NW can obtain the measurement results for NW-side </w:t>
      </w:r>
      <w:proofErr w:type="gramStart"/>
      <w:r w:rsidRPr="3D2F6BB4">
        <w:rPr>
          <w:rFonts w:eastAsiaTheme="minorEastAsia"/>
          <w:lang w:eastAsia="zh-TW"/>
        </w:rPr>
        <w:t>model</w:t>
      </w:r>
      <w:proofErr w:type="gramEnd"/>
      <w:r w:rsidRPr="3D2F6BB4">
        <w:rPr>
          <w:rFonts w:eastAsiaTheme="minorEastAsia"/>
          <w:lang w:eastAsia="zh-TW"/>
        </w:rPr>
        <w:t xml:space="preserve"> only when the UE </w:t>
      </w:r>
      <w:r w:rsidR="001C7B60" w:rsidRPr="3D2F6BB4">
        <w:rPr>
          <w:rFonts w:eastAsiaTheme="minorEastAsia"/>
          <w:lang w:eastAsia="zh-TW"/>
        </w:rPr>
        <w:t xml:space="preserve">supports the function of data collection and is able to perform the function (e.g., </w:t>
      </w:r>
      <w:r w:rsidR="00E70CE4">
        <w:rPr>
          <w:rFonts w:eastAsiaTheme="minorEastAsia"/>
          <w:lang w:eastAsia="zh-TW"/>
        </w:rPr>
        <w:t xml:space="preserve">has sufficient </w:t>
      </w:r>
      <w:r w:rsidR="001C7B60" w:rsidRPr="3D2F6BB4">
        <w:rPr>
          <w:rFonts w:eastAsiaTheme="minorEastAsia"/>
          <w:lang w:eastAsia="zh-TW"/>
        </w:rPr>
        <w:t xml:space="preserve">power </w:t>
      </w:r>
      <w:r w:rsidR="00E70CE4">
        <w:rPr>
          <w:rFonts w:eastAsiaTheme="minorEastAsia"/>
          <w:lang w:eastAsia="zh-TW"/>
        </w:rPr>
        <w:t>and</w:t>
      </w:r>
      <w:r w:rsidR="001C7B60" w:rsidRPr="3D2F6BB4">
        <w:rPr>
          <w:rFonts w:eastAsiaTheme="minorEastAsia"/>
          <w:lang w:eastAsia="zh-TW"/>
        </w:rPr>
        <w:t xml:space="preserve"> memory </w:t>
      </w:r>
      <w:r w:rsidR="00753DCF">
        <w:rPr>
          <w:rFonts w:eastAsiaTheme="minorEastAsia"/>
          <w:lang w:eastAsia="zh-TW"/>
        </w:rPr>
        <w:t>for</w:t>
      </w:r>
      <w:r w:rsidR="001C7B60" w:rsidRPr="3D2F6BB4">
        <w:rPr>
          <w:rFonts w:eastAsiaTheme="minorEastAsia"/>
          <w:lang w:eastAsia="zh-TW"/>
        </w:rPr>
        <w:t xml:space="preserve"> data collection for NW-side model).</w:t>
      </w:r>
    </w:p>
    <w:p w14:paraId="3BC3AE79" w14:textId="395EDD19" w:rsidR="009443B4" w:rsidRDefault="00494A29" w:rsidP="50B3DD2E">
      <w:pPr>
        <w:ind w:firstLine="576"/>
        <w:jc w:val="both"/>
        <w:rPr>
          <w:rFonts w:eastAsiaTheme="minorEastAsia"/>
          <w:lang w:eastAsia="zh-TW"/>
        </w:rPr>
      </w:pPr>
      <w:r w:rsidRPr="1DEC73A2">
        <w:rPr>
          <w:rFonts w:eastAsiaTheme="minorEastAsia"/>
          <w:lang w:eastAsia="zh-TW"/>
        </w:rPr>
        <w:t>In our view</w:t>
      </w:r>
      <w:r w:rsidR="004E7B6C" w:rsidRPr="1DEC73A2">
        <w:rPr>
          <w:rFonts w:eastAsiaTheme="minorEastAsia"/>
          <w:lang w:eastAsia="zh-TW"/>
        </w:rPr>
        <w:t>s</w:t>
      </w:r>
      <w:r w:rsidRPr="1DEC73A2">
        <w:rPr>
          <w:rFonts w:eastAsiaTheme="minorEastAsia"/>
          <w:lang w:eastAsia="zh-TW"/>
        </w:rPr>
        <w:t xml:space="preserve">, for BM use cases, </w:t>
      </w:r>
      <w:r w:rsidR="00F5644D" w:rsidRPr="1DEC73A2">
        <w:rPr>
          <w:rFonts w:eastAsiaTheme="minorEastAsia"/>
          <w:lang w:eastAsia="zh-TW"/>
        </w:rPr>
        <w:t xml:space="preserve">the existing RRC messages </w:t>
      </w:r>
      <w:proofErr w:type="spellStart"/>
      <w:r w:rsidR="00F5644D" w:rsidRPr="1DEC73A2">
        <w:rPr>
          <w:rFonts w:eastAsiaTheme="minorEastAsia"/>
          <w:i/>
          <w:iCs/>
          <w:lang w:eastAsia="zh-TW"/>
        </w:rPr>
        <w:t>UECapabilityEnquiry</w:t>
      </w:r>
      <w:proofErr w:type="spellEnd"/>
      <w:r w:rsidR="00F5644D" w:rsidRPr="1DEC73A2">
        <w:rPr>
          <w:rFonts w:eastAsiaTheme="minorEastAsia"/>
          <w:lang w:eastAsia="zh-TW"/>
        </w:rPr>
        <w:t xml:space="preserve"> and </w:t>
      </w:r>
      <w:proofErr w:type="spellStart"/>
      <w:r w:rsidR="00F5644D" w:rsidRPr="1DEC73A2">
        <w:rPr>
          <w:rFonts w:eastAsiaTheme="minorEastAsia"/>
          <w:i/>
          <w:iCs/>
          <w:lang w:eastAsia="zh-TW"/>
        </w:rPr>
        <w:t>UECapabilityInformation</w:t>
      </w:r>
      <w:proofErr w:type="spellEnd"/>
      <w:r w:rsidR="00F5644D" w:rsidRPr="1DEC73A2">
        <w:rPr>
          <w:rFonts w:eastAsiaTheme="minorEastAsia"/>
          <w:lang w:eastAsia="zh-TW"/>
        </w:rPr>
        <w:t xml:space="preserve"> </w:t>
      </w:r>
      <w:r w:rsidR="004D7511" w:rsidRPr="1DEC73A2">
        <w:rPr>
          <w:rFonts w:eastAsiaTheme="minorEastAsia"/>
          <w:lang w:eastAsia="zh-TW"/>
        </w:rPr>
        <w:t xml:space="preserve">can be used to request/indicate the UE’s capabilities related to </w:t>
      </w:r>
      <w:r w:rsidR="00D351C4" w:rsidRPr="1DEC73A2">
        <w:rPr>
          <w:rFonts w:eastAsiaTheme="minorEastAsia"/>
          <w:lang w:eastAsia="zh-TW"/>
        </w:rPr>
        <w:t>data collection for NW-side model</w:t>
      </w:r>
      <w:r w:rsidR="00C0274C" w:rsidRPr="1DEC73A2">
        <w:rPr>
          <w:rFonts w:eastAsiaTheme="minorEastAsia"/>
          <w:lang w:eastAsia="zh-TW"/>
        </w:rPr>
        <w:t xml:space="preserve">, while </w:t>
      </w:r>
      <w:r w:rsidR="00F85DC1" w:rsidRPr="1DEC73A2">
        <w:rPr>
          <w:rFonts w:eastAsiaTheme="minorEastAsia"/>
          <w:lang w:eastAsia="zh-TW"/>
        </w:rPr>
        <w:t xml:space="preserve">the existing LPP messages </w:t>
      </w:r>
      <w:proofErr w:type="spellStart"/>
      <w:r w:rsidR="00F85DC1" w:rsidRPr="1DEC73A2">
        <w:rPr>
          <w:rFonts w:eastAsiaTheme="minorEastAsia"/>
          <w:i/>
          <w:iCs/>
          <w:lang w:eastAsia="zh-TW"/>
        </w:rPr>
        <w:t>ProvideCapabilities</w:t>
      </w:r>
      <w:proofErr w:type="spellEnd"/>
      <w:r w:rsidR="00F85DC1" w:rsidRPr="1DEC73A2">
        <w:rPr>
          <w:rFonts w:eastAsiaTheme="minorEastAsia"/>
          <w:lang w:eastAsia="zh-TW"/>
        </w:rPr>
        <w:t xml:space="preserve"> and </w:t>
      </w:r>
      <w:proofErr w:type="spellStart"/>
      <w:r w:rsidR="00F85DC1" w:rsidRPr="1DEC73A2">
        <w:rPr>
          <w:rFonts w:eastAsiaTheme="minorEastAsia"/>
          <w:i/>
          <w:iCs/>
          <w:lang w:eastAsia="zh-TW"/>
        </w:rPr>
        <w:t>RequestCapabilities</w:t>
      </w:r>
      <w:proofErr w:type="spellEnd"/>
      <w:r w:rsidR="00F85DC1" w:rsidRPr="1DEC73A2">
        <w:rPr>
          <w:rFonts w:eastAsiaTheme="minorEastAsia"/>
          <w:lang w:eastAsia="zh-TW"/>
        </w:rPr>
        <w:t xml:space="preserve"> can achieve </w:t>
      </w:r>
      <w:proofErr w:type="gramStart"/>
      <w:r w:rsidR="00F85DC1" w:rsidRPr="1DEC73A2">
        <w:rPr>
          <w:rFonts w:eastAsiaTheme="minorEastAsia"/>
          <w:lang w:eastAsia="zh-TW"/>
        </w:rPr>
        <w:t>the coordination</w:t>
      </w:r>
      <w:proofErr w:type="gramEnd"/>
      <w:r w:rsidR="001C7B60" w:rsidRPr="1DEC73A2">
        <w:rPr>
          <w:rFonts w:eastAsiaTheme="minorEastAsia"/>
          <w:lang w:eastAsia="zh-TW"/>
        </w:rPr>
        <w:t>.</w:t>
      </w:r>
      <w:r w:rsidR="00D15D05" w:rsidRPr="1DEC73A2">
        <w:rPr>
          <w:rFonts w:eastAsiaTheme="minorEastAsia"/>
          <w:lang w:eastAsia="zh-TW"/>
        </w:rPr>
        <w:t xml:space="preserve"> </w:t>
      </w:r>
      <w:r w:rsidR="00D82E20" w:rsidRPr="1DEC73A2">
        <w:rPr>
          <w:rFonts w:eastAsiaTheme="minorEastAsia"/>
          <w:lang w:eastAsia="zh-TW"/>
        </w:rPr>
        <w:t xml:space="preserve">Specifically for the positioning use cases, </w:t>
      </w:r>
      <w:r w:rsidR="006C389B" w:rsidRPr="1DEC73A2">
        <w:rPr>
          <w:rFonts w:eastAsiaTheme="minorEastAsia"/>
          <w:lang w:eastAsia="zh-TW"/>
        </w:rPr>
        <w:t>the UE</w:t>
      </w:r>
      <w:r w:rsidR="005E4B58" w:rsidRPr="1DEC73A2">
        <w:rPr>
          <w:rFonts w:eastAsiaTheme="minorEastAsia"/>
          <w:lang w:eastAsia="zh-TW"/>
        </w:rPr>
        <w:t xml:space="preserve"> may</w:t>
      </w:r>
      <w:r w:rsidR="006C389B" w:rsidRPr="1DEC73A2">
        <w:rPr>
          <w:rFonts w:eastAsiaTheme="minorEastAsia"/>
          <w:lang w:eastAsia="zh-TW"/>
        </w:rPr>
        <w:t xml:space="preserve"> not be capable of some UE-based positioning method</w:t>
      </w:r>
      <w:r w:rsidR="00244C3C" w:rsidRPr="1DEC73A2">
        <w:rPr>
          <w:rFonts w:eastAsiaTheme="minorEastAsia"/>
          <w:lang w:eastAsia="zh-TW"/>
        </w:rPr>
        <w:t>s</w:t>
      </w:r>
      <w:r w:rsidR="005F1F53" w:rsidRPr="1DEC73A2">
        <w:rPr>
          <w:rFonts w:eastAsiaTheme="minorEastAsia"/>
          <w:lang w:eastAsia="zh-TW"/>
        </w:rPr>
        <w:t xml:space="preserve"> (e.g., DL </w:t>
      </w:r>
      <w:proofErr w:type="spellStart"/>
      <w:r w:rsidR="005F1F53" w:rsidRPr="1DEC73A2">
        <w:rPr>
          <w:rFonts w:eastAsiaTheme="minorEastAsia"/>
          <w:lang w:eastAsia="zh-TW"/>
        </w:rPr>
        <w:t>TDoA</w:t>
      </w:r>
      <w:proofErr w:type="spellEnd"/>
      <w:r w:rsidR="005F1F53" w:rsidRPr="1DEC73A2">
        <w:rPr>
          <w:rFonts w:eastAsiaTheme="minorEastAsia"/>
          <w:lang w:eastAsia="zh-TW"/>
        </w:rPr>
        <w:t>)</w:t>
      </w:r>
      <w:r w:rsidR="006C389B" w:rsidRPr="1DEC73A2">
        <w:rPr>
          <w:rFonts w:eastAsiaTheme="minorEastAsia"/>
          <w:lang w:eastAsia="zh-TW"/>
        </w:rPr>
        <w:t xml:space="preserve"> to acquire </w:t>
      </w:r>
      <w:r w:rsidR="00D95159" w:rsidRPr="1DEC73A2">
        <w:rPr>
          <w:rFonts w:eastAsiaTheme="minorEastAsia"/>
          <w:lang w:eastAsia="zh-TW"/>
        </w:rPr>
        <w:t>a ground truth label</w:t>
      </w:r>
      <w:r w:rsidR="00C7212C" w:rsidRPr="1DEC73A2">
        <w:rPr>
          <w:rFonts w:eastAsiaTheme="minorEastAsia"/>
          <w:lang w:eastAsia="zh-TW"/>
        </w:rPr>
        <w:t>, but may be able to perform the measurement and collect the data (e.g., RSTD). In this case,</w:t>
      </w:r>
      <w:r w:rsidR="00D95159" w:rsidRPr="1DEC73A2">
        <w:rPr>
          <w:rFonts w:eastAsiaTheme="minorEastAsia"/>
          <w:lang w:eastAsia="zh-TW"/>
        </w:rPr>
        <w:t xml:space="preserve"> the UE can provide such information </w:t>
      </w:r>
      <w:r w:rsidR="0066277D" w:rsidRPr="1DEC73A2">
        <w:rPr>
          <w:rFonts w:eastAsiaTheme="minorEastAsia"/>
          <w:lang w:eastAsia="zh-TW"/>
        </w:rPr>
        <w:t>in the corresponding IEs (</w:t>
      </w:r>
      <w:r w:rsidR="00531EF6" w:rsidRPr="1DEC73A2">
        <w:rPr>
          <w:rFonts w:eastAsiaTheme="minorEastAsia"/>
          <w:lang w:eastAsia="zh-TW"/>
        </w:rPr>
        <w:t>e.g., DL-TDOA</w:t>
      </w:r>
      <w:r w:rsidR="002D0A29" w:rsidRPr="1DEC73A2">
        <w:rPr>
          <w:rFonts w:eastAsiaTheme="minorEastAsia"/>
          <w:lang w:eastAsia="zh-TW"/>
        </w:rPr>
        <w:t>-</w:t>
      </w:r>
      <w:proofErr w:type="spellStart"/>
      <w:r w:rsidR="002D0A29" w:rsidRPr="1DEC73A2">
        <w:rPr>
          <w:rFonts w:eastAsiaTheme="minorEastAsia"/>
          <w:lang w:eastAsia="zh-TW"/>
        </w:rPr>
        <w:t>ProvideCapabilities</w:t>
      </w:r>
      <w:proofErr w:type="spellEnd"/>
      <w:r w:rsidR="0066277D" w:rsidRPr="1DEC73A2">
        <w:rPr>
          <w:rFonts w:eastAsiaTheme="minorEastAsia"/>
          <w:lang w:eastAsia="zh-TW"/>
        </w:rPr>
        <w:t>)</w:t>
      </w:r>
      <w:r w:rsidR="002D0A29" w:rsidRPr="1DEC73A2">
        <w:rPr>
          <w:rFonts w:eastAsiaTheme="minorEastAsia"/>
          <w:lang w:eastAsia="zh-TW"/>
        </w:rPr>
        <w:t xml:space="preserve"> </w:t>
      </w:r>
      <w:r w:rsidR="00C37CDE" w:rsidRPr="1DEC73A2">
        <w:rPr>
          <w:rFonts w:eastAsiaTheme="minorEastAsia"/>
          <w:lang w:eastAsia="zh-TW"/>
        </w:rPr>
        <w:t>to indicate the detailed capabilities.</w:t>
      </w:r>
      <w:r w:rsidR="00ED2701" w:rsidRPr="1DEC73A2">
        <w:rPr>
          <w:rFonts w:eastAsiaTheme="minorEastAsia"/>
          <w:lang w:eastAsia="zh-TW"/>
        </w:rPr>
        <w:t xml:space="preserve"> </w:t>
      </w:r>
      <w:r w:rsidR="0062588C" w:rsidRPr="1DEC73A2">
        <w:rPr>
          <w:rFonts w:eastAsiaTheme="minorEastAsia"/>
          <w:lang w:eastAsia="zh-TW"/>
        </w:rPr>
        <w:t>Alternatively</w:t>
      </w:r>
      <w:r w:rsidR="00576F7B" w:rsidRPr="1DEC73A2">
        <w:rPr>
          <w:rFonts w:eastAsiaTheme="minorEastAsia"/>
          <w:lang w:eastAsia="zh-TW"/>
        </w:rPr>
        <w:t xml:space="preserve">, a new IE specifically for AI/ML </w:t>
      </w:r>
      <w:r w:rsidR="00BC1554" w:rsidRPr="1DEC73A2">
        <w:rPr>
          <w:rFonts w:eastAsiaTheme="minorEastAsia"/>
          <w:lang w:eastAsia="zh-TW"/>
        </w:rPr>
        <w:t>can be considered</w:t>
      </w:r>
      <w:r w:rsidR="00652DF2" w:rsidRPr="1DEC73A2">
        <w:rPr>
          <w:rFonts w:eastAsiaTheme="minorEastAsia"/>
          <w:lang w:eastAsia="zh-TW"/>
        </w:rPr>
        <w:t>. For example,</w:t>
      </w:r>
      <w:r w:rsidR="00F606CA" w:rsidRPr="1DEC73A2">
        <w:rPr>
          <w:rFonts w:eastAsiaTheme="minorEastAsia"/>
          <w:lang w:eastAsia="zh-TW"/>
        </w:rPr>
        <w:t xml:space="preserve"> the LMF and the UE can </w:t>
      </w:r>
      <w:r w:rsidR="00FF1DFC" w:rsidRPr="1DEC73A2">
        <w:rPr>
          <w:rFonts w:eastAsiaTheme="minorEastAsia"/>
          <w:lang w:eastAsia="zh-TW"/>
        </w:rPr>
        <w:t>exchange the AI/ML-related capabilities via</w:t>
      </w:r>
      <w:r w:rsidR="00C81294" w:rsidRPr="1DEC73A2">
        <w:rPr>
          <w:rFonts w:eastAsiaTheme="minorEastAsia"/>
          <w:lang w:eastAsia="zh-TW"/>
        </w:rPr>
        <w:t xml:space="preserve"> </w:t>
      </w:r>
      <w:r w:rsidR="00C81294" w:rsidRPr="1DEC73A2">
        <w:rPr>
          <w:rFonts w:eastAsiaTheme="minorEastAsia"/>
          <w:i/>
          <w:iCs/>
          <w:lang w:eastAsia="zh-TW"/>
        </w:rPr>
        <w:t>AIML-</w:t>
      </w:r>
      <w:proofErr w:type="spellStart"/>
      <w:r w:rsidR="00C81294" w:rsidRPr="1DEC73A2">
        <w:rPr>
          <w:rFonts w:eastAsiaTheme="minorEastAsia"/>
          <w:i/>
          <w:iCs/>
          <w:lang w:eastAsia="zh-TW"/>
        </w:rPr>
        <w:t>RequestCapabilities</w:t>
      </w:r>
      <w:proofErr w:type="spellEnd"/>
      <w:r w:rsidR="00F606CA" w:rsidRPr="1DEC73A2">
        <w:rPr>
          <w:rFonts w:eastAsiaTheme="minorEastAsia"/>
          <w:lang w:eastAsia="zh-TW"/>
        </w:rPr>
        <w:t xml:space="preserve"> </w:t>
      </w:r>
      <w:r w:rsidR="00FF1DFC" w:rsidRPr="1DEC73A2">
        <w:rPr>
          <w:rFonts w:eastAsiaTheme="minorEastAsia"/>
          <w:lang w:eastAsia="zh-TW"/>
        </w:rPr>
        <w:t>and</w:t>
      </w:r>
      <w:r w:rsidR="00F606CA" w:rsidRPr="1DEC73A2">
        <w:rPr>
          <w:rFonts w:eastAsiaTheme="minorEastAsia"/>
          <w:lang w:eastAsia="zh-TW"/>
        </w:rPr>
        <w:t xml:space="preserve"> </w:t>
      </w:r>
      <w:r w:rsidR="00F606CA" w:rsidRPr="1DEC73A2">
        <w:rPr>
          <w:rFonts w:eastAsiaTheme="minorEastAsia"/>
          <w:i/>
          <w:iCs/>
          <w:lang w:eastAsia="zh-TW"/>
        </w:rPr>
        <w:t>AIML-</w:t>
      </w:r>
      <w:proofErr w:type="spellStart"/>
      <w:r w:rsidR="00F606CA" w:rsidRPr="1DEC73A2">
        <w:rPr>
          <w:rFonts w:eastAsiaTheme="minorEastAsia"/>
          <w:i/>
          <w:iCs/>
          <w:lang w:eastAsia="zh-TW"/>
        </w:rPr>
        <w:t>ProvideCapabilities</w:t>
      </w:r>
      <w:proofErr w:type="spellEnd"/>
      <w:r w:rsidR="00FF1DFC" w:rsidRPr="1DEC73A2">
        <w:rPr>
          <w:rFonts w:eastAsiaTheme="minorEastAsia"/>
          <w:lang w:eastAsia="zh-TW"/>
        </w:rPr>
        <w:t xml:space="preserve"> messages.</w:t>
      </w:r>
      <w:r w:rsidR="007F5F85" w:rsidRPr="1DEC73A2">
        <w:rPr>
          <w:rFonts w:eastAsiaTheme="minorEastAsia"/>
          <w:lang w:eastAsia="zh-TW"/>
        </w:rPr>
        <w:t xml:space="preserve"> In our </w:t>
      </w:r>
      <w:proofErr w:type="gramStart"/>
      <w:r w:rsidR="007F5F85" w:rsidRPr="1DEC73A2">
        <w:rPr>
          <w:rFonts w:eastAsiaTheme="minorEastAsia"/>
          <w:lang w:eastAsia="zh-TW"/>
        </w:rPr>
        <w:t>view</w:t>
      </w:r>
      <w:r w:rsidR="001B651D" w:rsidRPr="1DEC73A2">
        <w:rPr>
          <w:rFonts w:eastAsiaTheme="minorEastAsia"/>
          <w:lang w:eastAsia="zh-TW"/>
        </w:rPr>
        <w:t>s</w:t>
      </w:r>
      <w:proofErr w:type="gramEnd"/>
      <w:r w:rsidR="007F5F85" w:rsidRPr="1DEC73A2">
        <w:rPr>
          <w:rFonts w:eastAsiaTheme="minorEastAsia"/>
          <w:lang w:eastAsia="zh-TW"/>
        </w:rPr>
        <w:t xml:space="preserve">, we </w:t>
      </w:r>
      <w:r w:rsidR="00873019" w:rsidRPr="1DEC73A2">
        <w:rPr>
          <w:rFonts w:eastAsiaTheme="minorEastAsia"/>
          <w:lang w:eastAsia="zh-TW"/>
        </w:rPr>
        <w:t xml:space="preserve">consider the new IE for AI/ML </w:t>
      </w:r>
      <w:r w:rsidR="00B46C01" w:rsidRPr="1DEC73A2">
        <w:rPr>
          <w:rFonts w:eastAsiaTheme="minorEastAsia"/>
          <w:lang w:eastAsia="zh-TW"/>
        </w:rPr>
        <w:t>would be beneficial to incorporate all the capabilities related to different positioning methods</w:t>
      </w:r>
      <w:r w:rsidR="008E1F53" w:rsidRPr="1DEC73A2">
        <w:rPr>
          <w:rFonts w:eastAsiaTheme="minorEastAsia"/>
          <w:lang w:eastAsia="zh-TW"/>
        </w:rPr>
        <w:t>.</w:t>
      </w:r>
    </w:p>
    <w:p w14:paraId="5C8D561C" w14:textId="476C3DE0" w:rsidR="00FF1DFC" w:rsidRPr="00FF1DFC" w:rsidRDefault="00EE250A" w:rsidP="3D2F6BB4">
      <w:pPr>
        <w:ind w:firstLine="576"/>
        <w:jc w:val="both"/>
        <w:rPr>
          <w:rFonts w:eastAsiaTheme="minorEastAsia"/>
          <w:lang w:eastAsia="zh-TW"/>
        </w:rPr>
      </w:pPr>
      <w:r>
        <w:rPr>
          <w:rFonts w:eastAsiaTheme="minorEastAsia" w:hint="eastAsia"/>
          <w:lang w:eastAsia="zh-TW"/>
        </w:rPr>
        <w:t xml:space="preserve">Additionally, </w:t>
      </w:r>
      <w:r w:rsidR="001A0C06">
        <w:rPr>
          <w:rFonts w:eastAsiaTheme="minorEastAsia" w:hint="eastAsia"/>
          <w:lang w:eastAsia="zh-TW"/>
        </w:rPr>
        <w:t xml:space="preserve">it </w:t>
      </w:r>
      <w:r w:rsidR="00E8479B">
        <w:rPr>
          <w:rFonts w:eastAsiaTheme="minorEastAsia" w:hint="eastAsia"/>
          <w:lang w:eastAsia="zh-TW"/>
        </w:rPr>
        <w:t>was</w:t>
      </w:r>
      <w:r w:rsidR="001A0C06">
        <w:rPr>
          <w:rFonts w:eastAsiaTheme="minorEastAsia" w:hint="eastAsia"/>
          <w:lang w:eastAsia="zh-TW"/>
        </w:rPr>
        <w:t xml:space="preserve"> agreed to have</w:t>
      </w:r>
      <w:r>
        <w:rPr>
          <w:rFonts w:eastAsiaTheme="minorEastAsia" w:hint="eastAsia"/>
          <w:lang w:eastAsia="zh-TW"/>
        </w:rPr>
        <w:t xml:space="preserve"> a </w:t>
      </w:r>
      <w:r w:rsidR="005D1CA5">
        <w:rPr>
          <w:rFonts w:eastAsiaTheme="minorEastAsia" w:hint="eastAsia"/>
          <w:lang w:eastAsia="zh-TW"/>
        </w:rPr>
        <w:t xml:space="preserve">minimum </w:t>
      </w:r>
      <w:proofErr w:type="gramStart"/>
      <w:r w:rsidR="005D1CA5">
        <w:rPr>
          <w:rFonts w:eastAsiaTheme="minorEastAsia" w:hint="eastAsia"/>
          <w:lang w:eastAsia="zh-TW"/>
        </w:rPr>
        <w:t>AS layer</w:t>
      </w:r>
      <w:proofErr w:type="gramEnd"/>
      <w:r w:rsidR="005D1CA5">
        <w:rPr>
          <w:rFonts w:eastAsiaTheme="minorEastAsia" w:hint="eastAsia"/>
          <w:lang w:eastAsia="zh-TW"/>
        </w:rPr>
        <w:t xml:space="preserve"> memory size</w:t>
      </w:r>
      <w:r w:rsidR="001A0C06">
        <w:rPr>
          <w:rFonts w:eastAsiaTheme="minorEastAsia" w:hint="eastAsia"/>
          <w:lang w:eastAsia="zh-TW"/>
        </w:rPr>
        <w:t xml:space="preserve"> in the last meeting</w:t>
      </w:r>
      <w:r w:rsidR="00B179ED">
        <w:rPr>
          <w:rFonts w:eastAsiaTheme="minorEastAsia" w:hint="eastAsia"/>
          <w:lang w:eastAsia="zh-TW"/>
        </w:rPr>
        <w:t>. Considering that the UE</w:t>
      </w:r>
      <w:r w:rsidR="00B179ED">
        <w:rPr>
          <w:rFonts w:eastAsiaTheme="minorEastAsia"/>
          <w:lang w:eastAsia="zh-TW"/>
        </w:rPr>
        <w:t>’</w:t>
      </w:r>
      <w:r w:rsidR="00B179ED">
        <w:rPr>
          <w:rFonts w:eastAsiaTheme="minorEastAsia" w:hint="eastAsia"/>
          <w:lang w:eastAsia="zh-TW"/>
        </w:rPr>
        <w:t xml:space="preserve">s memory status </w:t>
      </w:r>
      <w:r w:rsidR="008753CD">
        <w:rPr>
          <w:rFonts w:eastAsiaTheme="minorEastAsia" w:hint="eastAsia"/>
          <w:lang w:eastAsia="zh-TW"/>
        </w:rPr>
        <w:t>configured for data collection may vary</w:t>
      </w:r>
      <w:r w:rsidR="005D1CA5">
        <w:rPr>
          <w:rFonts w:eastAsiaTheme="minorEastAsia" w:hint="eastAsia"/>
          <w:lang w:eastAsia="zh-TW"/>
        </w:rPr>
        <w:t>, we propose t</w:t>
      </w:r>
      <w:r w:rsidR="00960100">
        <w:rPr>
          <w:rFonts w:eastAsiaTheme="minorEastAsia" w:hint="eastAsia"/>
          <w:lang w:eastAsia="zh-TW"/>
        </w:rPr>
        <w:t xml:space="preserve">hat the UE includes the memory size information in the </w:t>
      </w:r>
      <w:r w:rsidR="00B14180">
        <w:rPr>
          <w:rFonts w:eastAsiaTheme="minorEastAsia" w:hint="eastAsia"/>
          <w:lang w:eastAsia="zh-TW"/>
        </w:rPr>
        <w:t>RRC/LPP message providing the capability information.</w:t>
      </w:r>
      <w:r>
        <w:rPr>
          <w:rFonts w:eastAsiaTheme="minorEastAsia" w:hint="eastAsia"/>
          <w:lang w:eastAsia="zh-TW"/>
        </w:rPr>
        <w:t xml:space="preserve"> </w:t>
      </w:r>
      <w:r w:rsidR="00B14180">
        <w:rPr>
          <w:rFonts w:eastAsiaTheme="minorEastAsia" w:hint="eastAsia"/>
          <w:lang w:eastAsia="zh-TW"/>
        </w:rPr>
        <w:t xml:space="preserve">The </w:t>
      </w:r>
      <w:r w:rsidR="001D77E6">
        <w:rPr>
          <w:rFonts w:eastAsiaTheme="minorEastAsia" w:hint="eastAsia"/>
          <w:lang w:eastAsia="zh-TW"/>
        </w:rPr>
        <w:t xml:space="preserve">memory size information can be an absolute value or can be </w:t>
      </w:r>
      <w:r w:rsidR="00EF7C41">
        <w:rPr>
          <w:rFonts w:eastAsiaTheme="minorEastAsia" w:hint="eastAsia"/>
          <w:lang w:eastAsia="zh-TW"/>
        </w:rPr>
        <w:t xml:space="preserve">an estimated value (e.g., the </w:t>
      </w:r>
      <w:r w:rsidR="009D176A">
        <w:rPr>
          <w:rFonts w:eastAsiaTheme="minorEastAsia" w:hint="eastAsia"/>
          <w:lang w:eastAsia="zh-TW"/>
        </w:rPr>
        <w:t xml:space="preserve">maximum </w:t>
      </w:r>
      <w:r w:rsidR="00EF7C41">
        <w:rPr>
          <w:rFonts w:eastAsiaTheme="minorEastAsia" w:hint="eastAsia"/>
          <w:lang w:eastAsia="zh-TW"/>
        </w:rPr>
        <w:t>number of</w:t>
      </w:r>
      <w:r w:rsidR="009D176A">
        <w:rPr>
          <w:rFonts w:eastAsiaTheme="minorEastAsia" w:hint="eastAsia"/>
          <w:lang w:eastAsia="zh-TW"/>
        </w:rPr>
        <w:t xml:space="preserve"> </w:t>
      </w:r>
      <w:r w:rsidR="00EF7C41">
        <w:rPr>
          <w:rFonts w:eastAsiaTheme="minorEastAsia" w:hint="eastAsia"/>
          <w:lang w:eastAsia="zh-TW"/>
        </w:rPr>
        <w:t xml:space="preserve">instances </w:t>
      </w:r>
      <w:r w:rsidR="009D176A">
        <w:rPr>
          <w:rFonts w:eastAsiaTheme="minorEastAsia" w:hint="eastAsia"/>
          <w:lang w:eastAsia="zh-TW"/>
        </w:rPr>
        <w:t xml:space="preserve">that a UE can </w:t>
      </w:r>
      <w:proofErr w:type="gramStart"/>
      <w:r w:rsidR="009D176A">
        <w:rPr>
          <w:rFonts w:eastAsiaTheme="minorEastAsia" w:hint="eastAsia"/>
          <w:lang w:eastAsia="zh-TW"/>
        </w:rPr>
        <w:t>log</w:t>
      </w:r>
      <w:proofErr w:type="gramEnd"/>
      <w:r w:rsidR="00EF7C41">
        <w:rPr>
          <w:rFonts w:eastAsiaTheme="minorEastAsia" w:hint="eastAsia"/>
          <w:lang w:eastAsia="zh-TW"/>
        </w:rPr>
        <w:t>)</w:t>
      </w:r>
      <w:r w:rsidR="009D176A">
        <w:rPr>
          <w:rFonts w:eastAsiaTheme="minorEastAsia" w:hint="eastAsia"/>
          <w:lang w:eastAsia="zh-TW"/>
        </w:rPr>
        <w:t>.</w:t>
      </w:r>
    </w:p>
    <w:p w14:paraId="213A1210" w14:textId="2C1CD7A3" w:rsidR="00532F2F" w:rsidRDefault="004B6143" w:rsidP="0036272C">
      <w:pPr>
        <w:jc w:val="both"/>
        <w:rPr>
          <w:rFonts w:eastAsiaTheme="minorEastAsia"/>
          <w:b/>
          <w:bCs/>
          <w:lang w:eastAsia="zh-TW"/>
        </w:rPr>
      </w:pPr>
      <w:r w:rsidRPr="3D2F6BB4">
        <w:rPr>
          <w:rFonts w:eastAsiaTheme="minorEastAsia"/>
          <w:b/>
          <w:bCs/>
          <w:lang w:eastAsia="zh-TW"/>
        </w:rPr>
        <w:t xml:space="preserve">Proposal </w:t>
      </w:r>
      <w:r w:rsidR="009D176A">
        <w:rPr>
          <w:rFonts w:eastAsiaTheme="minorEastAsia" w:hint="eastAsia"/>
          <w:b/>
          <w:bCs/>
          <w:lang w:eastAsia="zh-TW"/>
        </w:rPr>
        <w:t>1</w:t>
      </w:r>
      <w:r w:rsidRPr="3D2F6BB4">
        <w:rPr>
          <w:rFonts w:eastAsiaTheme="minorEastAsia"/>
          <w:b/>
          <w:bCs/>
          <w:lang w:eastAsia="zh-TW"/>
        </w:rPr>
        <w:t>:</w:t>
      </w:r>
      <w:r w:rsidR="00227E09" w:rsidRPr="3D2F6BB4">
        <w:rPr>
          <w:rFonts w:eastAsiaTheme="minorEastAsia"/>
          <w:b/>
          <w:bCs/>
          <w:lang w:eastAsia="zh-TW"/>
        </w:rPr>
        <w:t xml:space="preserve"> </w:t>
      </w:r>
      <w:r w:rsidR="00F20E49">
        <w:rPr>
          <w:rFonts w:eastAsiaTheme="minorEastAsia" w:hint="eastAsia"/>
          <w:b/>
          <w:bCs/>
          <w:lang w:eastAsia="zh-TW"/>
        </w:rPr>
        <w:t xml:space="preserve">For BM use cases, </w:t>
      </w:r>
      <w:r w:rsidR="00290328">
        <w:rPr>
          <w:rFonts w:eastAsiaTheme="minorEastAsia" w:hint="eastAsia"/>
          <w:b/>
          <w:bCs/>
          <w:lang w:eastAsia="zh-TW"/>
        </w:rPr>
        <w:t xml:space="preserve">the </w:t>
      </w:r>
      <w:proofErr w:type="spellStart"/>
      <w:r w:rsidR="00290328">
        <w:rPr>
          <w:rFonts w:eastAsiaTheme="minorEastAsia" w:hint="eastAsia"/>
          <w:b/>
          <w:bCs/>
          <w:lang w:eastAsia="zh-TW"/>
        </w:rPr>
        <w:t>UECapabilityEnquiry</w:t>
      </w:r>
      <w:proofErr w:type="spellEnd"/>
      <w:r w:rsidR="00290328">
        <w:rPr>
          <w:rFonts w:eastAsiaTheme="minorEastAsia" w:hint="eastAsia"/>
          <w:b/>
          <w:bCs/>
          <w:lang w:eastAsia="zh-TW"/>
        </w:rPr>
        <w:t xml:space="preserve"> and </w:t>
      </w:r>
      <w:proofErr w:type="spellStart"/>
      <w:r w:rsidR="00290328">
        <w:rPr>
          <w:rFonts w:eastAsiaTheme="minorEastAsia" w:hint="eastAsia"/>
          <w:b/>
          <w:bCs/>
          <w:lang w:eastAsia="zh-TW"/>
        </w:rPr>
        <w:t>UECapabilityInformation</w:t>
      </w:r>
      <w:proofErr w:type="spellEnd"/>
      <w:r w:rsidR="00290328">
        <w:rPr>
          <w:rFonts w:eastAsiaTheme="minorEastAsia" w:hint="eastAsia"/>
          <w:b/>
          <w:bCs/>
          <w:lang w:eastAsia="zh-TW"/>
        </w:rPr>
        <w:t xml:space="preserve"> messages are used </w:t>
      </w:r>
      <w:r w:rsidR="00E06F79">
        <w:rPr>
          <w:rFonts w:eastAsiaTheme="minorEastAsia" w:hint="eastAsia"/>
          <w:b/>
          <w:bCs/>
          <w:lang w:eastAsia="zh-TW"/>
        </w:rPr>
        <w:t xml:space="preserve">to request and provide the </w:t>
      </w:r>
      <w:r w:rsidR="00D57E92">
        <w:rPr>
          <w:rFonts w:eastAsiaTheme="minorEastAsia" w:hint="eastAsia"/>
          <w:b/>
          <w:bCs/>
          <w:lang w:eastAsia="zh-TW"/>
        </w:rPr>
        <w:t xml:space="preserve">UE </w:t>
      </w:r>
      <w:r w:rsidR="00E06F79">
        <w:rPr>
          <w:rFonts w:eastAsiaTheme="minorEastAsia" w:hint="eastAsia"/>
          <w:b/>
          <w:bCs/>
          <w:lang w:eastAsia="zh-TW"/>
        </w:rPr>
        <w:t xml:space="preserve">capabilities </w:t>
      </w:r>
      <w:r w:rsidR="006870C1">
        <w:rPr>
          <w:rFonts w:eastAsiaTheme="minorEastAsia" w:hint="eastAsia"/>
          <w:b/>
          <w:bCs/>
          <w:lang w:eastAsia="zh-TW"/>
        </w:rPr>
        <w:t>for data collection for NW-side model</w:t>
      </w:r>
      <w:r w:rsidR="00532F2F">
        <w:rPr>
          <w:rFonts w:eastAsiaTheme="minorEastAsia" w:hint="eastAsia"/>
          <w:b/>
          <w:bCs/>
          <w:lang w:eastAsia="zh-TW"/>
        </w:rPr>
        <w:t>.</w:t>
      </w:r>
    </w:p>
    <w:p w14:paraId="08D4EF09" w14:textId="3B3495DE" w:rsidR="008E1F53" w:rsidRDefault="00532F2F" w:rsidP="0036272C">
      <w:pPr>
        <w:jc w:val="both"/>
        <w:rPr>
          <w:rFonts w:eastAsiaTheme="minorEastAsia"/>
          <w:b/>
          <w:bCs/>
          <w:lang w:eastAsia="zh-TW"/>
        </w:rPr>
      </w:pPr>
      <w:r>
        <w:rPr>
          <w:rFonts w:eastAsiaTheme="minorEastAsia" w:hint="eastAsia"/>
          <w:b/>
          <w:bCs/>
          <w:lang w:eastAsia="zh-TW"/>
        </w:rPr>
        <w:t>Proposal 2:</w:t>
      </w:r>
      <w:r w:rsidR="007F5F85">
        <w:rPr>
          <w:rFonts w:eastAsiaTheme="minorEastAsia" w:hint="eastAsia"/>
          <w:b/>
          <w:bCs/>
          <w:lang w:eastAsia="zh-TW"/>
        </w:rPr>
        <w:t xml:space="preserve"> </w:t>
      </w:r>
      <w:r>
        <w:rPr>
          <w:rFonts w:eastAsiaTheme="minorEastAsia" w:hint="eastAsia"/>
          <w:b/>
          <w:bCs/>
          <w:lang w:eastAsia="zh-TW"/>
        </w:rPr>
        <w:t xml:space="preserve">For </w:t>
      </w:r>
      <w:r w:rsidR="002219EE">
        <w:rPr>
          <w:rFonts w:eastAsiaTheme="minorEastAsia" w:hint="eastAsia"/>
          <w:b/>
          <w:bCs/>
          <w:lang w:eastAsia="zh-TW"/>
        </w:rPr>
        <w:t>Pos</w:t>
      </w:r>
      <w:r>
        <w:rPr>
          <w:rFonts w:eastAsiaTheme="minorEastAsia" w:hint="eastAsia"/>
          <w:b/>
          <w:bCs/>
          <w:lang w:eastAsia="zh-TW"/>
        </w:rPr>
        <w:t xml:space="preserve"> use cases, new IEs </w:t>
      </w:r>
      <w:r w:rsidR="00227E09" w:rsidRPr="00724174">
        <w:rPr>
          <w:rFonts w:eastAsiaTheme="minorEastAsia"/>
          <w:b/>
          <w:bCs/>
          <w:i/>
          <w:iCs/>
          <w:lang w:eastAsia="zh-TW"/>
        </w:rPr>
        <w:t>AIML-</w:t>
      </w:r>
      <w:proofErr w:type="spellStart"/>
      <w:r w:rsidR="00227E09" w:rsidRPr="00724174">
        <w:rPr>
          <w:rFonts w:eastAsiaTheme="minorEastAsia"/>
          <w:b/>
          <w:bCs/>
          <w:i/>
          <w:iCs/>
          <w:lang w:eastAsia="zh-TW"/>
        </w:rPr>
        <w:t>RequestCapabilities</w:t>
      </w:r>
      <w:proofErr w:type="spellEnd"/>
      <w:r w:rsidR="00511058">
        <w:rPr>
          <w:rFonts w:eastAsiaTheme="minorEastAsia" w:hint="eastAsia"/>
          <w:b/>
          <w:bCs/>
          <w:lang w:eastAsia="zh-TW"/>
        </w:rPr>
        <w:t xml:space="preserve"> and </w:t>
      </w:r>
      <w:r w:rsidR="00511058" w:rsidRPr="00511058">
        <w:rPr>
          <w:rFonts w:eastAsiaTheme="minorEastAsia" w:hint="eastAsia"/>
          <w:b/>
          <w:bCs/>
          <w:i/>
          <w:iCs/>
          <w:lang w:eastAsia="zh-TW"/>
        </w:rPr>
        <w:t>AIML-</w:t>
      </w:r>
      <w:proofErr w:type="spellStart"/>
      <w:r w:rsidR="00511058" w:rsidRPr="00511058">
        <w:rPr>
          <w:rFonts w:eastAsiaTheme="minorEastAsia" w:hint="eastAsia"/>
          <w:b/>
          <w:bCs/>
          <w:i/>
          <w:iCs/>
          <w:lang w:eastAsia="zh-TW"/>
        </w:rPr>
        <w:t>ProvideCapabilities</w:t>
      </w:r>
      <w:proofErr w:type="spellEnd"/>
      <w:r w:rsidR="00511058">
        <w:rPr>
          <w:rFonts w:eastAsiaTheme="minorEastAsia" w:hint="eastAsia"/>
          <w:b/>
          <w:bCs/>
          <w:lang w:eastAsia="zh-TW"/>
        </w:rPr>
        <w:t xml:space="preserve"> are used to request and provide the </w:t>
      </w:r>
      <w:r w:rsidR="00E3227A">
        <w:rPr>
          <w:rFonts w:eastAsiaTheme="minorEastAsia" w:hint="eastAsia"/>
          <w:b/>
          <w:bCs/>
          <w:lang w:eastAsia="zh-TW"/>
        </w:rPr>
        <w:t xml:space="preserve">UE </w:t>
      </w:r>
      <w:r w:rsidR="00511058">
        <w:rPr>
          <w:rFonts w:eastAsiaTheme="minorEastAsia" w:hint="eastAsia"/>
          <w:b/>
          <w:bCs/>
          <w:lang w:eastAsia="zh-TW"/>
        </w:rPr>
        <w:t>capabilities for data collection for NW-side model.</w:t>
      </w:r>
    </w:p>
    <w:p w14:paraId="3E9F88EA" w14:textId="3960A193" w:rsidR="00227E09" w:rsidRDefault="00227E09" w:rsidP="0036272C">
      <w:pPr>
        <w:jc w:val="both"/>
        <w:rPr>
          <w:rFonts w:eastAsiaTheme="minorEastAsia"/>
          <w:lang w:eastAsia="zh-TW"/>
        </w:rPr>
      </w:pPr>
      <w:r w:rsidRPr="3D2F6BB4">
        <w:rPr>
          <w:rFonts w:eastAsiaTheme="minorEastAsia"/>
          <w:b/>
          <w:bCs/>
          <w:lang w:eastAsia="zh-TW"/>
        </w:rPr>
        <w:t xml:space="preserve">Proposal </w:t>
      </w:r>
      <w:r w:rsidR="63444B4C" w:rsidRPr="3D2F6BB4">
        <w:rPr>
          <w:rFonts w:eastAsiaTheme="minorEastAsia"/>
          <w:b/>
          <w:bCs/>
          <w:lang w:eastAsia="zh-TW"/>
        </w:rPr>
        <w:t>3</w:t>
      </w:r>
      <w:r w:rsidRPr="3D2F6BB4">
        <w:rPr>
          <w:rFonts w:eastAsiaTheme="minorEastAsia"/>
          <w:b/>
          <w:bCs/>
          <w:lang w:eastAsia="zh-TW"/>
        </w:rPr>
        <w:t>: The UE can</w:t>
      </w:r>
      <w:r w:rsidR="000B1D35">
        <w:rPr>
          <w:rFonts w:eastAsiaTheme="minorEastAsia" w:hint="eastAsia"/>
          <w:b/>
          <w:bCs/>
          <w:lang w:eastAsia="zh-TW"/>
        </w:rPr>
        <w:t xml:space="preserve"> include the AS </w:t>
      </w:r>
      <w:r w:rsidR="009021E4">
        <w:rPr>
          <w:rFonts w:eastAsiaTheme="minorEastAsia" w:hint="eastAsia"/>
          <w:b/>
          <w:bCs/>
          <w:lang w:eastAsia="zh-TW"/>
        </w:rPr>
        <w:t xml:space="preserve">layer </w:t>
      </w:r>
      <w:r w:rsidR="000B1D35">
        <w:rPr>
          <w:rFonts w:eastAsiaTheme="minorEastAsia" w:hint="eastAsia"/>
          <w:b/>
          <w:bCs/>
          <w:lang w:eastAsia="zh-TW"/>
        </w:rPr>
        <w:t xml:space="preserve">memory size information in the </w:t>
      </w:r>
      <w:r w:rsidR="00235A7F">
        <w:rPr>
          <w:rFonts w:eastAsiaTheme="minorEastAsia" w:hint="eastAsia"/>
          <w:b/>
          <w:bCs/>
          <w:lang w:eastAsia="zh-TW"/>
        </w:rPr>
        <w:t xml:space="preserve">RRC/LPP message providing the </w:t>
      </w:r>
      <w:r w:rsidR="003A6BB4">
        <w:rPr>
          <w:rFonts w:eastAsiaTheme="minorEastAsia" w:hint="eastAsia"/>
          <w:b/>
          <w:bCs/>
          <w:lang w:eastAsia="zh-TW"/>
        </w:rPr>
        <w:t xml:space="preserve">UE </w:t>
      </w:r>
      <w:r w:rsidR="00235A7F">
        <w:rPr>
          <w:rFonts w:eastAsiaTheme="minorEastAsia" w:hint="eastAsia"/>
          <w:b/>
          <w:bCs/>
          <w:lang w:eastAsia="zh-TW"/>
        </w:rPr>
        <w:t>capability information.</w:t>
      </w:r>
      <w:r w:rsidR="00AE11A5">
        <w:rPr>
          <w:rFonts w:eastAsiaTheme="minorEastAsia" w:hint="eastAsia"/>
          <w:b/>
          <w:bCs/>
          <w:lang w:eastAsia="zh-TW"/>
        </w:rPr>
        <w:t xml:space="preserve"> </w:t>
      </w:r>
      <w:r w:rsidR="007601AE">
        <w:rPr>
          <w:rFonts w:eastAsiaTheme="minorEastAsia" w:hint="eastAsia"/>
          <w:b/>
          <w:bCs/>
          <w:lang w:eastAsia="zh-TW"/>
        </w:rPr>
        <w:t xml:space="preserve">The AS layer memory size information could be </w:t>
      </w:r>
      <w:proofErr w:type="gramStart"/>
      <w:r w:rsidR="007601AE">
        <w:rPr>
          <w:rFonts w:eastAsiaTheme="minorEastAsia"/>
          <w:b/>
          <w:bCs/>
          <w:lang w:eastAsia="zh-TW"/>
        </w:rPr>
        <w:t>quantized</w:t>
      </w:r>
      <w:proofErr w:type="gramEnd"/>
      <w:r w:rsidR="007601AE">
        <w:rPr>
          <w:rFonts w:eastAsiaTheme="minorEastAsia" w:hint="eastAsia"/>
          <w:b/>
          <w:bCs/>
          <w:lang w:eastAsia="zh-TW"/>
        </w:rPr>
        <w:t xml:space="preserve"> by </w:t>
      </w:r>
      <w:r w:rsidR="0043352E">
        <w:rPr>
          <w:rFonts w:eastAsiaTheme="minorEastAsia" w:hint="eastAsia"/>
          <w:b/>
          <w:bCs/>
          <w:lang w:eastAsia="zh-TW"/>
        </w:rPr>
        <w:t>the maximum number of instances to be logged</w:t>
      </w:r>
      <w:r w:rsidR="00AB463F">
        <w:rPr>
          <w:rFonts w:eastAsiaTheme="minorEastAsia" w:hint="eastAsia"/>
          <w:b/>
          <w:bCs/>
          <w:lang w:eastAsia="zh-TW"/>
        </w:rPr>
        <w:t>.</w:t>
      </w:r>
    </w:p>
    <w:p w14:paraId="77DF83FB" w14:textId="77777777" w:rsidR="008146D4" w:rsidRPr="00AE3425" w:rsidRDefault="008146D4" w:rsidP="00A274DD">
      <w:pPr>
        <w:ind w:firstLine="576"/>
        <w:jc w:val="both"/>
        <w:rPr>
          <w:rFonts w:eastAsiaTheme="minorEastAsia"/>
          <w:lang w:eastAsia="zh-TW"/>
        </w:rPr>
      </w:pPr>
    </w:p>
    <w:p w14:paraId="5B93C789" w14:textId="51B5D973" w:rsidR="007134C6" w:rsidRPr="0084071B" w:rsidRDefault="000D22B5" w:rsidP="00E66A65">
      <w:pPr>
        <w:pStyle w:val="2"/>
      </w:pPr>
      <w:r>
        <w:rPr>
          <w:rFonts w:hint="eastAsia"/>
        </w:rPr>
        <w:t>Measurement Configuration</w:t>
      </w:r>
    </w:p>
    <w:bookmarkEnd w:id="4"/>
    <w:bookmarkEnd w:id="5"/>
    <w:p w14:paraId="6E86B2A7" w14:textId="1E8E8E86" w:rsidR="00746065" w:rsidRDefault="00152918" w:rsidP="3D2F6BB4">
      <w:pPr>
        <w:ind w:firstLine="464"/>
        <w:jc w:val="both"/>
        <w:rPr>
          <w:rFonts w:eastAsiaTheme="minorEastAsia"/>
          <w:lang w:eastAsia="zh-TW"/>
        </w:rPr>
      </w:pPr>
      <w:r>
        <w:rPr>
          <w:rFonts w:eastAsiaTheme="minorEastAsia" w:hint="eastAsia"/>
          <w:lang w:eastAsia="zh-TW"/>
        </w:rPr>
        <w:t xml:space="preserve">For </w:t>
      </w:r>
      <w:r w:rsidR="00757EF2">
        <w:rPr>
          <w:rFonts w:eastAsiaTheme="minorEastAsia"/>
          <w:lang w:eastAsia="zh-TW"/>
        </w:rPr>
        <w:t>BM</w:t>
      </w:r>
      <w:r>
        <w:rPr>
          <w:rFonts w:eastAsiaTheme="minorEastAsia" w:hint="eastAsia"/>
          <w:lang w:eastAsia="zh-TW"/>
        </w:rPr>
        <w:t xml:space="preserve"> use cases</w:t>
      </w:r>
      <w:r w:rsidR="00307C4A">
        <w:rPr>
          <w:rFonts w:eastAsiaTheme="minorEastAsia" w:hint="eastAsia"/>
          <w:lang w:eastAsia="zh-TW"/>
        </w:rPr>
        <w:t xml:space="preserve">, </w:t>
      </w:r>
      <w:r w:rsidR="008D5517">
        <w:rPr>
          <w:rFonts w:eastAsiaTheme="minorEastAsia" w:hint="eastAsia"/>
          <w:lang w:eastAsia="zh-TW"/>
        </w:rPr>
        <w:t xml:space="preserve">the measurement configuration can take </w:t>
      </w:r>
      <w:r w:rsidR="0001488B">
        <w:rPr>
          <w:rFonts w:eastAsiaTheme="minorEastAsia" w:hint="eastAsia"/>
          <w:lang w:eastAsia="zh-TW"/>
        </w:rPr>
        <w:t>L1 CSI report</w:t>
      </w:r>
      <w:r w:rsidR="004D1BED">
        <w:rPr>
          <w:rFonts w:eastAsiaTheme="minorEastAsia" w:hint="eastAsia"/>
          <w:lang w:eastAsia="zh-TW"/>
        </w:rPr>
        <w:t xml:space="preserve"> framework</w:t>
      </w:r>
      <w:r w:rsidR="00953FBD">
        <w:rPr>
          <w:rFonts w:eastAsiaTheme="minorEastAsia" w:hint="eastAsia"/>
          <w:lang w:eastAsia="zh-TW"/>
        </w:rPr>
        <w:t xml:space="preserve"> as baseline</w:t>
      </w:r>
      <w:r w:rsidR="00F61012">
        <w:rPr>
          <w:rFonts w:eastAsiaTheme="minorEastAsia" w:hint="eastAsia"/>
          <w:lang w:eastAsia="zh-TW"/>
        </w:rPr>
        <w:t xml:space="preserve">. That is, the measurement is configured </w:t>
      </w:r>
      <w:r w:rsidR="0080314A">
        <w:rPr>
          <w:rFonts w:eastAsiaTheme="minorEastAsia" w:hint="eastAsia"/>
          <w:lang w:eastAsia="zh-TW"/>
        </w:rPr>
        <w:t>as</w:t>
      </w:r>
      <w:r w:rsidR="007848E5">
        <w:rPr>
          <w:rFonts w:eastAsiaTheme="minorEastAsia" w:hint="eastAsia"/>
          <w:lang w:eastAsia="zh-TW"/>
        </w:rPr>
        <w:t xml:space="preserve"> a</w:t>
      </w:r>
      <w:r w:rsidR="00F61012">
        <w:rPr>
          <w:rFonts w:eastAsiaTheme="minorEastAsia" w:hint="eastAsia"/>
          <w:lang w:eastAsia="zh-TW"/>
        </w:rPr>
        <w:t xml:space="preserve"> </w:t>
      </w:r>
      <w:r w:rsidR="00F93C5F">
        <w:rPr>
          <w:rFonts w:eastAsiaTheme="minorEastAsia" w:hint="eastAsia"/>
          <w:lang w:eastAsia="zh-TW"/>
        </w:rPr>
        <w:t>CSI-RS resource set</w:t>
      </w:r>
      <w:r w:rsidR="0080314A">
        <w:rPr>
          <w:rFonts w:eastAsiaTheme="minorEastAsia" w:hint="eastAsia"/>
          <w:lang w:eastAsia="zh-TW"/>
        </w:rPr>
        <w:t xml:space="preserve"> with additional indication </w:t>
      </w:r>
      <w:r w:rsidR="00CB3900">
        <w:rPr>
          <w:rFonts w:eastAsiaTheme="minorEastAsia" w:hint="eastAsia"/>
          <w:lang w:eastAsia="zh-TW"/>
        </w:rPr>
        <w:t xml:space="preserve">contained in the resource set configuration </w:t>
      </w:r>
      <w:r w:rsidR="00576172">
        <w:rPr>
          <w:rFonts w:eastAsiaTheme="minorEastAsia" w:hint="eastAsia"/>
          <w:lang w:eastAsia="zh-TW"/>
        </w:rPr>
        <w:t xml:space="preserve">so that the UE can identify the resource set is for </w:t>
      </w:r>
      <w:r w:rsidR="009D3427">
        <w:rPr>
          <w:rFonts w:eastAsiaTheme="minorEastAsia" w:hint="eastAsia"/>
          <w:lang w:eastAsia="zh-TW"/>
        </w:rPr>
        <w:t>AI/ML purpose</w:t>
      </w:r>
      <w:r w:rsidR="00F473C7">
        <w:rPr>
          <w:rFonts w:eastAsiaTheme="minorEastAsia" w:hint="eastAsia"/>
          <w:lang w:eastAsia="zh-TW"/>
        </w:rPr>
        <w:t xml:space="preserve"> (regardless of inference, training, or monitoring). Additionally, the indication can be an associated ID </w:t>
      </w:r>
      <w:r w:rsidR="00B408D6">
        <w:rPr>
          <w:rFonts w:eastAsiaTheme="minorEastAsia" w:hint="eastAsia"/>
          <w:lang w:eastAsia="zh-TW"/>
        </w:rPr>
        <w:t>to enable</w:t>
      </w:r>
      <w:r w:rsidR="00994086">
        <w:rPr>
          <w:rFonts w:eastAsiaTheme="minorEastAsia" w:hint="eastAsia"/>
          <w:lang w:eastAsia="zh-TW"/>
        </w:rPr>
        <w:t xml:space="preserve"> the network to collect</w:t>
      </w:r>
      <w:r w:rsidR="00B408D6">
        <w:rPr>
          <w:rFonts w:eastAsiaTheme="minorEastAsia" w:hint="eastAsia"/>
          <w:lang w:eastAsia="zh-TW"/>
        </w:rPr>
        <w:t xml:space="preserve"> </w:t>
      </w:r>
      <w:r w:rsidR="00994086">
        <w:rPr>
          <w:rFonts w:eastAsiaTheme="minorEastAsia" w:hint="eastAsia"/>
          <w:lang w:eastAsia="zh-TW"/>
        </w:rPr>
        <w:t xml:space="preserve">datasets associated with </w:t>
      </w:r>
      <w:r w:rsidR="0004594B">
        <w:rPr>
          <w:rFonts w:eastAsiaTheme="minorEastAsia" w:hint="eastAsia"/>
          <w:lang w:eastAsia="zh-TW"/>
        </w:rPr>
        <w:t>multiple NW-side</w:t>
      </w:r>
      <w:r w:rsidR="00994086">
        <w:rPr>
          <w:rFonts w:eastAsiaTheme="minorEastAsia" w:hint="eastAsia"/>
          <w:lang w:eastAsia="zh-TW"/>
        </w:rPr>
        <w:t xml:space="preserve"> additional conditions.</w:t>
      </w:r>
    </w:p>
    <w:p w14:paraId="6D677435" w14:textId="0255175F" w:rsidR="007C380A" w:rsidRDefault="007C380A" w:rsidP="0036272C">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4</w:t>
      </w:r>
      <w:r w:rsidRPr="3D2F6BB4">
        <w:rPr>
          <w:rFonts w:eastAsiaTheme="minorEastAsia"/>
          <w:b/>
          <w:bCs/>
          <w:lang w:eastAsia="zh-TW"/>
        </w:rPr>
        <w:t xml:space="preserve">: </w:t>
      </w:r>
      <w:r w:rsidR="0090016A">
        <w:rPr>
          <w:rFonts w:eastAsiaTheme="minorEastAsia" w:hint="eastAsia"/>
          <w:b/>
          <w:bCs/>
          <w:lang w:eastAsia="zh-TW"/>
        </w:rPr>
        <w:t xml:space="preserve">For </w:t>
      </w:r>
      <w:r w:rsidR="002219EE">
        <w:rPr>
          <w:rFonts w:eastAsiaTheme="minorEastAsia" w:hint="eastAsia"/>
          <w:b/>
          <w:bCs/>
          <w:lang w:eastAsia="zh-TW"/>
        </w:rPr>
        <w:t>BM</w:t>
      </w:r>
      <w:r w:rsidR="0090016A">
        <w:rPr>
          <w:rFonts w:eastAsiaTheme="minorEastAsia" w:hint="eastAsia"/>
          <w:b/>
          <w:bCs/>
          <w:lang w:eastAsia="zh-TW"/>
        </w:rPr>
        <w:t xml:space="preserve"> use cases, the </w:t>
      </w:r>
      <w:r w:rsidR="002219EE">
        <w:rPr>
          <w:rFonts w:eastAsiaTheme="minorEastAsia" w:hint="eastAsia"/>
          <w:b/>
          <w:bCs/>
          <w:lang w:eastAsia="zh-TW"/>
        </w:rPr>
        <w:t xml:space="preserve">measurement </w:t>
      </w:r>
      <w:r w:rsidR="00052CE2">
        <w:rPr>
          <w:rFonts w:eastAsiaTheme="minorEastAsia" w:hint="eastAsia"/>
          <w:b/>
          <w:bCs/>
          <w:lang w:eastAsia="zh-TW"/>
        </w:rPr>
        <w:t xml:space="preserve">is configured as </w:t>
      </w:r>
      <w:r w:rsidR="007848E5">
        <w:rPr>
          <w:rFonts w:eastAsiaTheme="minorEastAsia" w:hint="eastAsia"/>
          <w:b/>
          <w:bCs/>
          <w:lang w:eastAsia="zh-TW"/>
        </w:rPr>
        <w:t xml:space="preserve">a </w:t>
      </w:r>
      <w:r w:rsidR="00052CE2">
        <w:rPr>
          <w:rFonts w:eastAsiaTheme="minorEastAsia" w:hint="eastAsia"/>
          <w:b/>
          <w:bCs/>
          <w:lang w:eastAsia="zh-TW"/>
        </w:rPr>
        <w:t xml:space="preserve">CSI-RS resource set with </w:t>
      </w:r>
      <w:r w:rsidR="007848E5">
        <w:rPr>
          <w:rFonts w:eastAsiaTheme="minorEastAsia" w:hint="eastAsia"/>
          <w:b/>
          <w:bCs/>
          <w:lang w:eastAsia="zh-TW"/>
        </w:rPr>
        <w:t>an associated ID</w:t>
      </w:r>
      <w:r>
        <w:rPr>
          <w:rFonts w:eastAsiaTheme="minorEastAsia" w:hint="eastAsia"/>
          <w:b/>
          <w:bCs/>
          <w:lang w:eastAsia="zh-TW"/>
        </w:rPr>
        <w:t>.</w:t>
      </w:r>
    </w:p>
    <w:p w14:paraId="33424BB4" w14:textId="156E4944" w:rsidR="005C15AA" w:rsidRDefault="00041301" w:rsidP="3D2F6BB4">
      <w:pPr>
        <w:ind w:firstLine="464"/>
        <w:jc w:val="both"/>
        <w:rPr>
          <w:rFonts w:eastAsiaTheme="minorEastAsia"/>
          <w:lang w:eastAsia="zh-TW"/>
        </w:rPr>
      </w:pPr>
      <w:r>
        <w:rPr>
          <w:rFonts w:eastAsiaTheme="minorEastAsia" w:hint="eastAsia"/>
          <w:lang w:eastAsia="zh-TW"/>
        </w:rPr>
        <w:t xml:space="preserve">Similarly, for positioning use cases, the measurement configuration </w:t>
      </w:r>
      <w:r w:rsidR="007C380A">
        <w:rPr>
          <w:rFonts w:eastAsiaTheme="minorEastAsia" w:hint="eastAsia"/>
          <w:lang w:eastAsia="zh-TW"/>
        </w:rPr>
        <w:t xml:space="preserve">can </w:t>
      </w:r>
      <w:r w:rsidR="007B3445">
        <w:rPr>
          <w:rFonts w:eastAsiaTheme="minorEastAsia" w:hint="eastAsia"/>
          <w:lang w:eastAsia="zh-TW"/>
        </w:rPr>
        <w:t>take</w:t>
      </w:r>
      <w:r w:rsidR="007C380A">
        <w:rPr>
          <w:rFonts w:eastAsiaTheme="minorEastAsia" w:hint="eastAsia"/>
          <w:lang w:eastAsia="zh-TW"/>
        </w:rPr>
        <w:t xml:space="preserve"> the legacy </w:t>
      </w:r>
      <w:proofErr w:type="spellStart"/>
      <w:r w:rsidR="007C380A" w:rsidRPr="00724174">
        <w:rPr>
          <w:rFonts w:eastAsiaTheme="minorEastAsia"/>
          <w:i/>
          <w:iCs/>
          <w:lang w:eastAsia="zh-TW"/>
        </w:rPr>
        <w:t>ProvideAssistanceData</w:t>
      </w:r>
      <w:proofErr w:type="spellEnd"/>
      <w:r w:rsidR="007C380A" w:rsidRPr="3D2F6BB4">
        <w:rPr>
          <w:rFonts w:eastAsiaTheme="minorEastAsia"/>
          <w:lang w:eastAsia="zh-TW"/>
        </w:rPr>
        <w:t xml:space="preserve"> message</w:t>
      </w:r>
      <w:r w:rsidR="007B3445">
        <w:rPr>
          <w:rFonts w:eastAsiaTheme="minorEastAsia" w:hint="eastAsia"/>
          <w:lang w:eastAsia="zh-TW"/>
        </w:rPr>
        <w:t xml:space="preserve"> as a baseline. </w:t>
      </w:r>
      <w:r w:rsidR="00D67A17">
        <w:rPr>
          <w:rFonts w:eastAsiaTheme="minorEastAsia" w:hint="eastAsia"/>
          <w:lang w:eastAsia="zh-TW"/>
        </w:rPr>
        <w:t xml:space="preserve">In our </w:t>
      </w:r>
      <w:r w:rsidR="00085341">
        <w:rPr>
          <w:rFonts w:eastAsiaTheme="minorEastAsia"/>
          <w:lang w:eastAsia="zh-TW"/>
        </w:rPr>
        <w:t>view</w:t>
      </w:r>
      <w:r w:rsidR="00D67A17">
        <w:rPr>
          <w:rFonts w:eastAsiaTheme="minorEastAsia" w:hint="eastAsia"/>
          <w:lang w:eastAsia="zh-TW"/>
        </w:rPr>
        <w:t xml:space="preserve">, the LMF should be capable </w:t>
      </w:r>
      <w:proofErr w:type="gramStart"/>
      <w:r w:rsidR="00D67A17">
        <w:rPr>
          <w:rFonts w:eastAsiaTheme="minorEastAsia" w:hint="eastAsia"/>
          <w:lang w:eastAsia="zh-TW"/>
        </w:rPr>
        <w:t>of flexibly</w:t>
      </w:r>
      <w:proofErr w:type="gramEnd"/>
      <w:r w:rsidR="00D67A17">
        <w:rPr>
          <w:rFonts w:eastAsiaTheme="minorEastAsia" w:hint="eastAsia"/>
          <w:lang w:eastAsia="zh-TW"/>
        </w:rPr>
        <w:t xml:space="preserve"> </w:t>
      </w:r>
      <w:r w:rsidR="00523B7D" w:rsidRPr="3D2F6BB4">
        <w:rPr>
          <w:rFonts w:eastAsiaTheme="minorEastAsia"/>
          <w:lang w:eastAsia="zh-TW"/>
        </w:rPr>
        <w:t xml:space="preserve">switching </w:t>
      </w:r>
      <w:r w:rsidR="00523B7D">
        <w:rPr>
          <w:rFonts w:eastAsiaTheme="minorEastAsia" w:hint="eastAsia"/>
          <w:lang w:eastAsia="zh-TW"/>
        </w:rPr>
        <w:t>among</w:t>
      </w:r>
      <w:r w:rsidR="00523B7D" w:rsidRPr="3D2F6BB4">
        <w:rPr>
          <w:rFonts w:eastAsiaTheme="minorEastAsia"/>
          <w:lang w:eastAsia="zh-TW"/>
        </w:rPr>
        <w:t xml:space="preserve"> different NW-side models corresponding to different positioning methods (e.g., TDOA, AOD, Multi-RTT)</w:t>
      </w:r>
      <w:r w:rsidR="008E1D58">
        <w:rPr>
          <w:rFonts w:eastAsiaTheme="minorEastAsia" w:hint="eastAsia"/>
          <w:lang w:eastAsia="zh-TW"/>
        </w:rPr>
        <w:t xml:space="preserve">. </w:t>
      </w:r>
      <w:r w:rsidR="008E1D58" w:rsidRPr="3D2F6BB4">
        <w:rPr>
          <w:rFonts w:eastAsiaTheme="minorEastAsia"/>
          <w:lang w:eastAsia="zh-TW"/>
        </w:rPr>
        <w:t>As a result, LMF needs to collect data with different</w:t>
      </w:r>
      <w:r w:rsidR="00957BC4">
        <w:rPr>
          <w:rFonts w:eastAsiaTheme="minorEastAsia" w:hint="eastAsia"/>
          <w:lang w:eastAsia="zh-TW"/>
        </w:rPr>
        <w:t xml:space="preserve"> measurement</w:t>
      </w:r>
      <w:r w:rsidR="008E1D58" w:rsidRPr="3D2F6BB4">
        <w:rPr>
          <w:rFonts w:eastAsiaTheme="minorEastAsia"/>
          <w:lang w:eastAsia="zh-TW"/>
        </w:rPr>
        <w:t xml:space="preserve"> quantities</w:t>
      </w:r>
      <w:r w:rsidR="00957BC4">
        <w:rPr>
          <w:rFonts w:eastAsiaTheme="minorEastAsia" w:hint="eastAsia"/>
          <w:lang w:eastAsia="zh-TW"/>
        </w:rPr>
        <w:t xml:space="preserve"> (e.g., RSTD, RSRP, </w:t>
      </w:r>
      <w:proofErr w:type="spellStart"/>
      <w:r w:rsidR="00957BC4">
        <w:rPr>
          <w:rFonts w:eastAsiaTheme="minorEastAsia" w:hint="eastAsia"/>
          <w:lang w:eastAsia="zh-TW"/>
        </w:rPr>
        <w:t>RxTxTimeDiff</w:t>
      </w:r>
      <w:proofErr w:type="spellEnd"/>
      <w:r w:rsidR="00957BC4">
        <w:rPr>
          <w:rFonts w:eastAsiaTheme="minorEastAsia" w:hint="eastAsia"/>
          <w:lang w:eastAsia="zh-TW"/>
        </w:rPr>
        <w:t>, etc.)</w:t>
      </w:r>
      <w:r w:rsidR="008E1D58" w:rsidRPr="3D2F6BB4">
        <w:rPr>
          <w:rFonts w:eastAsiaTheme="minorEastAsia"/>
          <w:lang w:eastAsia="zh-TW"/>
        </w:rPr>
        <w:t xml:space="preserve"> in different additional conditions</w:t>
      </w:r>
      <w:r w:rsidR="006A590D">
        <w:rPr>
          <w:rFonts w:eastAsiaTheme="minorEastAsia" w:hint="eastAsia"/>
          <w:lang w:eastAsia="zh-TW"/>
        </w:rPr>
        <w:t>, and the LMF needs to explicitly indicate the required measurement quantities in the measurement configuration</w:t>
      </w:r>
      <w:r w:rsidR="008E1D58" w:rsidRPr="3D2F6BB4">
        <w:rPr>
          <w:rFonts w:eastAsiaTheme="minorEastAsia"/>
          <w:lang w:eastAsia="zh-TW"/>
        </w:rPr>
        <w:t>.</w:t>
      </w:r>
      <w:r w:rsidR="006A590D">
        <w:rPr>
          <w:rFonts w:eastAsiaTheme="minorEastAsia" w:hint="eastAsia"/>
          <w:lang w:eastAsia="zh-TW"/>
        </w:rPr>
        <w:t xml:space="preserve"> </w:t>
      </w:r>
      <w:r w:rsidR="00AA4C7F" w:rsidRPr="3D2F6BB4">
        <w:rPr>
          <w:rFonts w:eastAsiaTheme="minorEastAsia"/>
          <w:lang w:eastAsia="zh-TW"/>
        </w:rPr>
        <w:t xml:space="preserve">To allow the LMF </w:t>
      </w:r>
      <w:r w:rsidR="007A5848" w:rsidRPr="3D2F6BB4">
        <w:rPr>
          <w:rFonts w:eastAsiaTheme="minorEastAsia"/>
          <w:lang w:eastAsia="zh-TW"/>
        </w:rPr>
        <w:t xml:space="preserve">to </w:t>
      </w:r>
      <w:r w:rsidR="00AA4C7F" w:rsidRPr="3D2F6BB4">
        <w:rPr>
          <w:rFonts w:eastAsiaTheme="minorEastAsia"/>
          <w:lang w:eastAsia="zh-TW"/>
        </w:rPr>
        <w:t xml:space="preserve">dynamically configure the </w:t>
      </w:r>
      <w:r w:rsidR="00524ABF">
        <w:rPr>
          <w:rFonts w:eastAsiaTheme="minorEastAsia" w:hint="eastAsia"/>
          <w:lang w:eastAsia="zh-TW"/>
        </w:rPr>
        <w:t xml:space="preserve">measurement </w:t>
      </w:r>
      <w:r w:rsidR="00AA4C7F" w:rsidRPr="3D2F6BB4">
        <w:rPr>
          <w:rFonts w:eastAsiaTheme="minorEastAsia"/>
          <w:lang w:eastAsia="zh-TW"/>
        </w:rPr>
        <w:t>quantit</w:t>
      </w:r>
      <w:r w:rsidR="00524ABF">
        <w:rPr>
          <w:rFonts w:eastAsiaTheme="minorEastAsia" w:hint="eastAsia"/>
          <w:lang w:eastAsia="zh-TW"/>
        </w:rPr>
        <w:t>ies</w:t>
      </w:r>
      <w:r w:rsidR="00AA4C7F" w:rsidRPr="3D2F6BB4">
        <w:rPr>
          <w:rFonts w:eastAsiaTheme="minorEastAsia"/>
          <w:lang w:eastAsia="zh-TW"/>
        </w:rPr>
        <w:t xml:space="preserve">, we propose to use a new type of </w:t>
      </w:r>
      <w:proofErr w:type="spellStart"/>
      <w:r w:rsidR="00AA4C7F" w:rsidRPr="00724174">
        <w:rPr>
          <w:rFonts w:eastAsiaTheme="minorEastAsia"/>
          <w:i/>
          <w:iCs/>
          <w:lang w:eastAsia="zh-TW"/>
        </w:rPr>
        <w:t>ProvideAssistanceData</w:t>
      </w:r>
      <w:proofErr w:type="spellEnd"/>
      <w:r w:rsidR="00AA4C7F" w:rsidRPr="3D2F6BB4">
        <w:rPr>
          <w:rFonts w:eastAsiaTheme="minorEastAsia"/>
          <w:lang w:eastAsia="zh-TW"/>
        </w:rPr>
        <w:t xml:space="preserve"> message (e.g., </w:t>
      </w:r>
      <w:r w:rsidR="00AA4C7F" w:rsidRPr="00724174">
        <w:rPr>
          <w:rFonts w:eastAsiaTheme="minorEastAsia"/>
          <w:i/>
          <w:iCs/>
          <w:lang w:eastAsia="zh-TW"/>
        </w:rPr>
        <w:t>AIML-</w:t>
      </w:r>
      <w:proofErr w:type="spellStart"/>
      <w:r w:rsidR="00AA4C7F" w:rsidRPr="00724174">
        <w:rPr>
          <w:rFonts w:eastAsiaTheme="minorEastAsia"/>
          <w:i/>
          <w:iCs/>
          <w:lang w:eastAsia="zh-TW"/>
        </w:rPr>
        <w:t>ProvideAssistanceData</w:t>
      </w:r>
      <w:proofErr w:type="spellEnd"/>
      <w:r w:rsidR="00AA4C7F" w:rsidRPr="3D2F6BB4">
        <w:rPr>
          <w:rFonts w:eastAsiaTheme="minorEastAsia"/>
          <w:lang w:eastAsia="zh-TW"/>
        </w:rPr>
        <w:t>) to configure the UE what to measure</w:t>
      </w:r>
      <w:r w:rsidR="00AE3425" w:rsidRPr="3D2F6BB4">
        <w:rPr>
          <w:rFonts w:eastAsiaTheme="minorEastAsia"/>
          <w:lang w:eastAsia="zh-TW"/>
        </w:rPr>
        <w:t>.</w:t>
      </w:r>
      <w:r w:rsidR="00E66A65" w:rsidRPr="3D2F6BB4">
        <w:rPr>
          <w:rFonts w:eastAsiaTheme="minorEastAsia"/>
          <w:lang w:eastAsia="zh-TW"/>
        </w:rPr>
        <w:t xml:space="preserve"> </w:t>
      </w:r>
      <w:proofErr w:type="gramStart"/>
      <w:r w:rsidR="00E66A65" w:rsidRPr="3D2F6BB4">
        <w:rPr>
          <w:rFonts w:eastAsiaTheme="minorEastAsia"/>
          <w:lang w:eastAsia="zh-TW"/>
        </w:rPr>
        <w:t>Similar to</w:t>
      </w:r>
      <w:proofErr w:type="gramEnd"/>
      <w:r w:rsidR="00E66A65" w:rsidRPr="3D2F6BB4">
        <w:rPr>
          <w:rFonts w:eastAsiaTheme="minorEastAsia"/>
          <w:lang w:eastAsia="zh-TW"/>
        </w:rPr>
        <w:t xml:space="preserve"> the legacy </w:t>
      </w:r>
      <w:proofErr w:type="spellStart"/>
      <w:r w:rsidR="00E66A65" w:rsidRPr="00724174">
        <w:rPr>
          <w:rFonts w:eastAsiaTheme="minorEastAsia"/>
          <w:i/>
          <w:iCs/>
          <w:lang w:eastAsia="zh-TW"/>
        </w:rPr>
        <w:t>ProvideAssistanceData</w:t>
      </w:r>
      <w:proofErr w:type="spellEnd"/>
      <w:r w:rsidR="00E66A65" w:rsidRPr="3D2F6BB4">
        <w:rPr>
          <w:rFonts w:eastAsiaTheme="minorEastAsia"/>
          <w:lang w:eastAsia="zh-TW"/>
        </w:rPr>
        <w:t xml:space="preserve"> message, the </w:t>
      </w:r>
      <w:r w:rsidR="00E66A65" w:rsidRPr="00724174">
        <w:rPr>
          <w:rFonts w:eastAsiaTheme="minorEastAsia"/>
          <w:i/>
          <w:iCs/>
          <w:lang w:eastAsia="zh-TW"/>
        </w:rPr>
        <w:t>AIML-</w:t>
      </w:r>
      <w:proofErr w:type="spellStart"/>
      <w:r w:rsidR="00E66A65" w:rsidRPr="00724174">
        <w:rPr>
          <w:rFonts w:eastAsiaTheme="minorEastAsia"/>
          <w:i/>
          <w:iCs/>
          <w:lang w:eastAsia="zh-TW"/>
        </w:rPr>
        <w:t>ProvideAssistanceData</w:t>
      </w:r>
      <w:proofErr w:type="spellEnd"/>
      <w:r w:rsidR="00E66A65" w:rsidRPr="3D2F6BB4">
        <w:rPr>
          <w:rFonts w:eastAsiaTheme="minorEastAsia"/>
          <w:lang w:eastAsia="zh-TW"/>
        </w:rPr>
        <w:t xml:space="preserve"> message contains PRS resource configurations; additionally, it also configures whether one or more of the measurement quantities (i.e., RSTD, RSRP, RTT) need to be measured by the UE.</w:t>
      </w:r>
      <w:r w:rsidR="007D689D">
        <w:rPr>
          <w:rFonts w:eastAsiaTheme="minorEastAsia" w:hint="eastAsia"/>
          <w:lang w:eastAsia="zh-TW"/>
        </w:rPr>
        <w:t xml:space="preserve"> </w:t>
      </w:r>
      <w:r w:rsidR="00A75BB9">
        <w:rPr>
          <w:rFonts w:eastAsiaTheme="minorEastAsia" w:hint="eastAsia"/>
          <w:lang w:eastAsia="zh-TW"/>
        </w:rPr>
        <w:t xml:space="preserve">In the </w:t>
      </w:r>
      <w:r w:rsidR="00A75BB9" w:rsidRPr="00724174">
        <w:rPr>
          <w:rFonts w:eastAsiaTheme="minorEastAsia"/>
          <w:i/>
          <w:iCs/>
          <w:lang w:eastAsia="zh-TW"/>
        </w:rPr>
        <w:t>AIML-</w:t>
      </w:r>
      <w:proofErr w:type="spellStart"/>
      <w:r w:rsidR="00A75BB9" w:rsidRPr="00724174">
        <w:rPr>
          <w:rFonts w:eastAsiaTheme="minorEastAsia"/>
          <w:i/>
          <w:iCs/>
          <w:lang w:eastAsia="zh-TW"/>
        </w:rPr>
        <w:t>ProvideAssistanceData</w:t>
      </w:r>
      <w:proofErr w:type="spellEnd"/>
      <w:r w:rsidR="00A75BB9" w:rsidRPr="3D2F6BB4">
        <w:rPr>
          <w:rFonts w:eastAsiaTheme="minorEastAsia"/>
          <w:lang w:eastAsia="zh-TW"/>
        </w:rPr>
        <w:t xml:space="preserve"> message</w:t>
      </w:r>
      <w:r w:rsidR="007D689D">
        <w:rPr>
          <w:rFonts w:eastAsiaTheme="minorEastAsia" w:hint="eastAsia"/>
          <w:lang w:eastAsia="zh-TW"/>
        </w:rPr>
        <w:t xml:space="preserve">, the associated ID (or the area ID) which identifies </w:t>
      </w:r>
      <w:r w:rsidR="00DC5748">
        <w:rPr>
          <w:rFonts w:eastAsiaTheme="minorEastAsia" w:hint="eastAsia"/>
          <w:lang w:eastAsia="zh-TW"/>
        </w:rPr>
        <w:t>the NW-side additional conditions can a</w:t>
      </w:r>
      <w:r w:rsidR="00A75BB9">
        <w:rPr>
          <w:rFonts w:eastAsiaTheme="minorEastAsia" w:hint="eastAsia"/>
          <w:lang w:eastAsia="zh-TW"/>
        </w:rPr>
        <w:t>lso be provided.</w:t>
      </w:r>
    </w:p>
    <w:p w14:paraId="7182E423" w14:textId="32604891" w:rsidR="005C15AA" w:rsidRDefault="005C15AA" w:rsidP="0036272C">
      <w:pPr>
        <w:jc w:val="both"/>
        <w:rPr>
          <w:rFonts w:eastAsiaTheme="minorEastAsia"/>
          <w:b/>
          <w:bCs/>
          <w:lang w:eastAsia="zh-TW"/>
        </w:rPr>
      </w:pPr>
      <w:r w:rsidRPr="3D2F6BB4">
        <w:rPr>
          <w:rFonts w:eastAsiaTheme="minorEastAsia"/>
          <w:b/>
          <w:bCs/>
          <w:lang w:eastAsia="zh-TW"/>
        </w:rPr>
        <w:t xml:space="preserve">Observation </w:t>
      </w:r>
      <w:r w:rsidR="6A866B42" w:rsidRPr="3D2F6BB4">
        <w:rPr>
          <w:rFonts w:eastAsiaTheme="minorEastAsia"/>
          <w:b/>
          <w:bCs/>
          <w:lang w:eastAsia="zh-TW"/>
        </w:rPr>
        <w:t>1</w:t>
      </w:r>
      <w:r w:rsidRPr="3D2F6BB4">
        <w:rPr>
          <w:rFonts w:eastAsiaTheme="minorEastAsia"/>
          <w:b/>
          <w:bCs/>
          <w:lang w:eastAsia="zh-TW"/>
        </w:rPr>
        <w:t xml:space="preserve">: LMF should be capable of flexibly switching between different NW-side models leveraging different positioning methods, so it may need to collect data with different </w:t>
      </w:r>
      <w:r w:rsidR="00A75BB9">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7C25201A" w14:textId="4EE74B82" w:rsidR="00E875DB" w:rsidRDefault="005C15AA" w:rsidP="0036272C">
      <w:pPr>
        <w:jc w:val="both"/>
        <w:rPr>
          <w:rFonts w:eastAsiaTheme="minorEastAsia"/>
          <w:lang w:eastAsia="zh-TW"/>
        </w:rPr>
      </w:pPr>
      <w:r w:rsidRPr="3D2F6BB4">
        <w:rPr>
          <w:rFonts w:eastAsiaTheme="minorEastAsia"/>
          <w:b/>
          <w:bCs/>
          <w:lang w:eastAsia="zh-TW"/>
        </w:rPr>
        <w:t xml:space="preserve">Proposal </w:t>
      </w:r>
      <w:r w:rsidR="00CA26EA">
        <w:rPr>
          <w:rFonts w:eastAsiaTheme="minorEastAsia" w:hint="eastAsia"/>
          <w:b/>
          <w:bCs/>
          <w:lang w:eastAsia="zh-TW"/>
        </w:rPr>
        <w:t>5</w:t>
      </w:r>
      <w:r w:rsidRPr="3D2F6BB4">
        <w:rPr>
          <w:rFonts w:eastAsiaTheme="minorEastAsia"/>
          <w:b/>
          <w:bCs/>
          <w:lang w:eastAsia="zh-TW"/>
        </w:rPr>
        <w:t xml:space="preserve">: </w:t>
      </w:r>
      <w:r w:rsidR="00685F14">
        <w:rPr>
          <w:rFonts w:eastAsiaTheme="minorEastAsia" w:hint="eastAsia"/>
          <w:b/>
          <w:bCs/>
          <w:lang w:eastAsia="zh-TW"/>
        </w:rPr>
        <w:t>For Pos use cases, a</w:t>
      </w:r>
      <w:r w:rsidRPr="3D2F6BB4">
        <w:rPr>
          <w:rFonts w:eastAsiaTheme="minorEastAsia"/>
          <w:b/>
          <w:bCs/>
          <w:lang w:eastAsia="zh-TW"/>
        </w:rPr>
        <w:t xml:space="preserve"> new type of </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is used </w:t>
      </w:r>
      <w:r w:rsidR="0003137C" w:rsidRPr="3D2F6BB4">
        <w:rPr>
          <w:rFonts w:eastAsiaTheme="minorEastAsia"/>
          <w:b/>
          <w:bCs/>
          <w:lang w:eastAsia="zh-TW"/>
        </w:rPr>
        <w:t>for the LMF</w:t>
      </w:r>
      <w:r w:rsidR="00E66A65" w:rsidRPr="3D2F6BB4">
        <w:rPr>
          <w:rFonts w:eastAsiaTheme="minorEastAsia"/>
          <w:b/>
          <w:bCs/>
          <w:lang w:eastAsia="zh-TW"/>
        </w:rPr>
        <w:t xml:space="preserve"> to configure</w:t>
      </w:r>
      <w:r w:rsidR="00685F14">
        <w:rPr>
          <w:rFonts w:eastAsiaTheme="minorEastAsia" w:hint="eastAsia"/>
          <w:b/>
          <w:bCs/>
          <w:lang w:eastAsia="zh-TW"/>
        </w:rPr>
        <w:t xml:space="preserve"> the measurement</w:t>
      </w:r>
      <w:r w:rsidR="008C0DCB">
        <w:rPr>
          <w:rFonts w:eastAsiaTheme="minorEastAsia" w:hint="eastAsia"/>
          <w:b/>
          <w:bCs/>
          <w:lang w:eastAsia="zh-TW"/>
        </w:rPr>
        <w:t>s, where the configuration can include</w:t>
      </w:r>
      <w:r w:rsidR="00E66A65" w:rsidRPr="3D2F6BB4">
        <w:rPr>
          <w:rFonts w:eastAsiaTheme="minorEastAsia"/>
          <w:b/>
          <w:bCs/>
          <w:lang w:eastAsia="zh-TW"/>
        </w:rPr>
        <w:t xml:space="preserve"> </w:t>
      </w:r>
      <w:r w:rsidR="0042517A">
        <w:rPr>
          <w:rFonts w:eastAsiaTheme="minorEastAsia" w:hint="eastAsia"/>
          <w:b/>
          <w:bCs/>
          <w:lang w:eastAsia="zh-TW"/>
        </w:rPr>
        <w:t>the required measurement quantity, the PRS resource set, and the associated ID (or area ID</w:t>
      </w:r>
      <w:r w:rsidR="00492EA1">
        <w:rPr>
          <w:rFonts w:eastAsiaTheme="minorEastAsia"/>
          <w:b/>
          <w:bCs/>
          <w:lang w:eastAsia="zh-TW"/>
        </w:rPr>
        <w:t xml:space="preserve"> </w:t>
      </w:r>
      <w:r w:rsidR="000429DB">
        <w:rPr>
          <w:rFonts w:eastAsiaTheme="minorEastAsia"/>
          <w:b/>
          <w:bCs/>
          <w:lang w:eastAsia="zh-TW"/>
        </w:rPr>
        <w:t>or Cell Global Identity</w:t>
      </w:r>
      <w:r w:rsidR="0042517A">
        <w:rPr>
          <w:rFonts w:eastAsiaTheme="minorEastAsia" w:hint="eastAsia"/>
          <w:b/>
          <w:bCs/>
          <w:lang w:eastAsia="zh-TW"/>
        </w:rPr>
        <w:t>)</w:t>
      </w:r>
      <w:r w:rsidR="0003137C" w:rsidRPr="3D2F6BB4">
        <w:rPr>
          <w:rFonts w:eastAsiaTheme="minorEastAsia"/>
          <w:b/>
          <w:bCs/>
          <w:lang w:eastAsia="zh-TW"/>
        </w:rPr>
        <w:t>.</w:t>
      </w:r>
    </w:p>
    <w:p w14:paraId="6921F46D" w14:textId="77777777" w:rsidR="009A7B08" w:rsidRPr="0042517A" w:rsidRDefault="009A7B08" w:rsidP="005B3466">
      <w:pPr>
        <w:ind w:firstLine="464"/>
        <w:jc w:val="both"/>
        <w:rPr>
          <w:rFonts w:eastAsiaTheme="minorEastAsia"/>
          <w:lang w:eastAsia="zh-TW"/>
        </w:rPr>
      </w:pPr>
    </w:p>
    <w:p w14:paraId="172CA505" w14:textId="73A73A96" w:rsidR="009A7B08" w:rsidRPr="0084071B" w:rsidRDefault="009A7B08" w:rsidP="009A7B08">
      <w:pPr>
        <w:pStyle w:val="2"/>
      </w:pPr>
      <w:r>
        <w:rPr>
          <w:rFonts w:eastAsiaTheme="minorEastAsia" w:hint="eastAsia"/>
          <w:lang w:eastAsia="zh-TW"/>
        </w:rPr>
        <w:t>Report</w:t>
      </w:r>
      <w:r>
        <w:rPr>
          <w:rFonts w:hint="eastAsia"/>
        </w:rPr>
        <w:t xml:space="preserve"> Configuration</w:t>
      </w:r>
    </w:p>
    <w:p w14:paraId="65E7D28F" w14:textId="42FD808F" w:rsidR="00BF3DBB" w:rsidRDefault="00685F14" w:rsidP="005B3466">
      <w:pPr>
        <w:ind w:firstLine="464"/>
        <w:jc w:val="both"/>
        <w:rPr>
          <w:rFonts w:eastAsiaTheme="minorEastAsia"/>
          <w:lang w:eastAsia="zh-TW"/>
        </w:rPr>
      </w:pPr>
      <w:r>
        <w:rPr>
          <w:rFonts w:eastAsiaTheme="minorEastAsia" w:hint="eastAsia"/>
          <w:lang w:eastAsia="zh-TW"/>
        </w:rPr>
        <w:t xml:space="preserve">For </w:t>
      </w:r>
      <w:r w:rsidR="00757EF2">
        <w:rPr>
          <w:rFonts w:eastAsiaTheme="minorEastAsia"/>
          <w:lang w:eastAsia="zh-TW"/>
        </w:rPr>
        <w:t>BM</w:t>
      </w:r>
      <w:r w:rsidR="00595FBE">
        <w:rPr>
          <w:rFonts w:eastAsiaTheme="minorEastAsia" w:hint="eastAsia"/>
          <w:lang w:eastAsia="zh-TW"/>
        </w:rPr>
        <w:t xml:space="preserve"> use cases, </w:t>
      </w:r>
      <w:r w:rsidR="00B114E4">
        <w:rPr>
          <w:rFonts w:eastAsiaTheme="minorEastAsia" w:hint="eastAsia"/>
          <w:lang w:eastAsia="zh-TW"/>
        </w:rPr>
        <w:t>there are two options for t</w:t>
      </w:r>
      <w:r w:rsidR="00547B7D">
        <w:rPr>
          <w:rFonts w:eastAsiaTheme="minorEastAsia" w:hint="eastAsia"/>
          <w:lang w:eastAsia="zh-TW"/>
        </w:rPr>
        <w:t>he report configuration</w:t>
      </w:r>
      <w:r w:rsidR="00BF3DBB">
        <w:rPr>
          <w:rFonts w:eastAsiaTheme="minorEastAsia" w:hint="eastAsia"/>
          <w:lang w:eastAsia="zh-TW"/>
        </w:rPr>
        <w:t>.</w:t>
      </w:r>
    </w:p>
    <w:p w14:paraId="28E4BECA" w14:textId="2AE96955" w:rsidR="009A7B08" w:rsidRPr="00BF3DBB" w:rsidRDefault="00547B7D" w:rsidP="00BF3DBB">
      <w:pPr>
        <w:pStyle w:val="a5"/>
        <w:numPr>
          <w:ilvl w:val="4"/>
          <w:numId w:val="17"/>
        </w:numPr>
        <w:jc w:val="both"/>
        <w:rPr>
          <w:rFonts w:eastAsiaTheme="minorEastAsia"/>
          <w:lang w:eastAsia="zh-TW"/>
        </w:rPr>
      </w:pPr>
      <w:r w:rsidRPr="00BF3DBB">
        <w:rPr>
          <w:rFonts w:eastAsiaTheme="minorEastAsia" w:hint="eastAsia"/>
          <w:lang w:eastAsia="zh-TW"/>
        </w:rPr>
        <w:t xml:space="preserve">L1-based report configuration (e.g., </w:t>
      </w:r>
      <w:r w:rsidR="004A53AD">
        <w:rPr>
          <w:rFonts w:eastAsiaTheme="minorEastAsia" w:hint="eastAsia"/>
          <w:lang w:eastAsia="zh-TW"/>
        </w:rPr>
        <w:t xml:space="preserve">via </w:t>
      </w:r>
      <w:r w:rsidRPr="00BF3DBB">
        <w:rPr>
          <w:rFonts w:eastAsiaTheme="minorEastAsia" w:hint="eastAsia"/>
          <w:lang w:eastAsia="zh-TW"/>
        </w:rPr>
        <w:t xml:space="preserve">the </w:t>
      </w:r>
      <w:r w:rsidR="004A53AD" w:rsidRPr="004A53AD">
        <w:rPr>
          <w:rFonts w:eastAsiaTheme="minorEastAsia" w:hint="eastAsia"/>
          <w:i/>
          <w:iCs/>
          <w:lang w:eastAsia="zh-TW"/>
        </w:rPr>
        <w:t>CSI-</w:t>
      </w:r>
      <w:proofErr w:type="spellStart"/>
      <w:r w:rsidR="004A53AD" w:rsidRPr="004A53AD">
        <w:rPr>
          <w:rFonts w:eastAsiaTheme="minorEastAsia" w:hint="eastAsia"/>
          <w:i/>
          <w:iCs/>
          <w:lang w:eastAsia="zh-TW"/>
        </w:rPr>
        <w:t>ReportConfig</w:t>
      </w:r>
      <w:proofErr w:type="spellEnd"/>
      <w:r w:rsidRPr="00BF3DBB">
        <w:rPr>
          <w:rFonts w:eastAsiaTheme="minorEastAsia" w:hint="eastAsia"/>
          <w:lang w:eastAsia="zh-TW"/>
        </w:rPr>
        <w:t>)</w:t>
      </w:r>
      <w:r w:rsidR="007E4CD2">
        <w:rPr>
          <w:rFonts w:eastAsiaTheme="minorEastAsia" w:hint="eastAsia"/>
          <w:lang w:eastAsia="zh-TW"/>
        </w:rPr>
        <w:t xml:space="preserve">. This option is straightforward since the legacy CSI reporting works with the </w:t>
      </w:r>
      <w:r w:rsidR="00BC3731">
        <w:rPr>
          <w:rFonts w:eastAsiaTheme="minorEastAsia" w:hint="eastAsia"/>
          <w:lang w:eastAsia="zh-TW"/>
        </w:rPr>
        <w:t>association between a CSI resource configuration and a CSI report configuration</w:t>
      </w:r>
      <w:r w:rsidR="006E0390">
        <w:rPr>
          <w:rFonts w:eastAsiaTheme="minorEastAsia" w:hint="eastAsia"/>
          <w:lang w:eastAsia="zh-TW"/>
        </w:rPr>
        <w:t>.</w:t>
      </w:r>
    </w:p>
    <w:p w14:paraId="7DD84A71" w14:textId="4A373D90" w:rsidR="00BF3DBB" w:rsidRPr="00BF3DBB" w:rsidRDefault="00EE64BD" w:rsidP="00BF3DBB">
      <w:pPr>
        <w:pStyle w:val="a5"/>
        <w:numPr>
          <w:ilvl w:val="4"/>
          <w:numId w:val="17"/>
        </w:numPr>
        <w:jc w:val="both"/>
        <w:rPr>
          <w:rFonts w:eastAsiaTheme="minorEastAsia"/>
          <w:lang w:eastAsia="zh-TW"/>
        </w:rPr>
      </w:pPr>
      <w:r>
        <w:rPr>
          <w:rFonts w:eastAsiaTheme="minorEastAsia" w:hint="eastAsia"/>
          <w:lang w:eastAsia="zh-TW"/>
        </w:rPr>
        <w:t xml:space="preserve">L3-based report configuration (e.g., via the </w:t>
      </w:r>
      <w:proofErr w:type="spellStart"/>
      <w:r w:rsidRPr="00EE64BD">
        <w:rPr>
          <w:rFonts w:eastAsiaTheme="minorEastAsia" w:hint="eastAsia"/>
          <w:i/>
          <w:iCs/>
          <w:lang w:eastAsia="zh-TW"/>
        </w:rPr>
        <w:t>ReportConfig</w:t>
      </w:r>
      <w:proofErr w:type="spellEnd"/>
      <w:r>
        <w:rPr>
          <w:rFonts w:eastAsiaTheme="minorEastAsia" w:hint="eastAsia"/>
          <w:lang w:eastAsia="zh-TW"/>
        </w:rPr>
        <w:t>)</w:t>
      </w:r>
      <w:r w:rsidR="004F010D">
        <w:rPr>
          <w:rFonts w:eastAsiaTheme="minorEastAsia" w:hint="eastAsia"/>
          <w:lang w:eastAsia="zh-TW"/>
        </w:rPr>
        <w:t xml:space="preserve">. This option is also feasible since the legacy L3 report configuration allows the </w:t>
      </w:r>
      <w:r w:rsidR="00996E75">
        <w:rPr>
          <w:rFonts w:eastAsiaTheme="minorEastAsia" w:hint="eastAsia"/>
          <w:lang w:eastAsia="zh-TW"/>
        </w:rPr>
        <w:t xml:space="preserve">report of service cell beams by including the indication </w:t>
      </w:r>
      <w:proofErr w:type="spellStart"/>
      <w:r w:rsidR="00996E75" w:rsidRPr="00D87F7E">
        <w:rPr>
          <w:rFonts w:eastAsiaTheme="minorEastAsia" w:hint="eastAsia"/>
          <w:i/>
          <w:iCs/>
          <w:lang w:eastAsia="zh-TW"/>
        </w:rPr>
        <w:t>includeBeamMeasurements</w:t>
      </w:r>
      <w:proofErr w:type="spellEnd"/>
      <w:r w:rsidR="00996E75">
        <w:rPr>
          <w:rFonts w:eastAsiaTheme="minorEastAsia" w:hint="eastAsia"/>
          <w:lang w:eastAsia="zh-TW"/>
        </w:rPr>
        <w:t xml:space="preserve"> in the </w:t>
      </w:r>
      <w:r w:rsidR="00D87F7E">
        <w:rPr>
          <w:rFonts w:eastAsiaTheme="minorEastAsia" w:hint="eastAsia"/>
          <w:lang w:eastAsia="zh-TW"/>
        </w:rPr>
        <w:t>report configuration.</w:t>
      </w:r>
    </w:p>
    <w:p w14:paraId="0BFE12FF" w14:textId="3BA8F532" w:rsidR="00595FBE" w:rsidRPr="00996E75" w:rsidRDefault="005E5636" w:rsidP="005B3466">
      <w:pPr>
        <w:ind w:firstLine="464"/>
        <w:jc w:val="both"/>
        <w:rPr>
          <w:rFonts w:eastAsiaTheme="minorEastAsia"/>
          <w:lang w:val="en-GB" w:eastAsia="zh-TW"/>
        </w:rPr>
      </w:pPr>
      <w:r>
        <w:rPr>
          <w:rFonts w:eastAsiaTheme="minorEastAsia" w:hint="eastAsia"/>
          <w:lang w:val="en-GB" w:eastAsia="zh-TW"/>
        </w:rPr>
        <w:t>In our view</w:t>
      </w:r>
      <w:r w:rsidR="001B651D">
        <w:rPr>
          <w:rFonts w:eastAsiaTheme="minorEastAsia" w:hint="eastAsia"/>
          <w:lang w:val="en-GB" w:eastAsia="zh-TW"/>
        </w:rPr>
        <w:t>s</w:t>
      </w:r>
      <w:r>
        <w:rPr>
          <w:rFonts w:eastAsiaTheme="minorEastAsia" w:hint="eastAsia"/>
          <w:lang w:val="en-GB" w:eastAsia="zh-TW"/>
        </w:rPr>
        <w:t xml:space="preserve">, </w:t>
      </w:r>
      <w:r w:rsidR="005B63C3">
        <w:rPr>
          <w:rFonts w:eastAsiaTheme="minorEastAsia" w:hint="eastAsia"/>
          <w:lang w:val="en-GB" w:eastAsia="zh-TW"/>
        </w:rPr>
        <w:t xml:space="preserve">L3-based configuration is </w:t>
      </w:r>
      <w:r w:rsidR="00EE5569">
        <w:rPr>
          <w:rFonts w:eastAsiaTheme="minorEastAsia"/>
          <w:lang w:val="en-GB" w:eastAsia="zh-TW"/>
        </w:rPr>
        <w:t>preferable</w:t>
      </w:r>
      <w:r w:rsidR="005B63C3">
        <w:rPr>
          <w:rFonts w:eastAsiaTheme="minorEastAsia" w:hint="eastAsia"/>
          <w:lang w:val="en-GB" w:eastAsia="zh-TW"/>
        </w:rPr>
        <w:t xml:space="preserve"> since</w:t>
      </w:r>
      <w:r w:rsidR="004A4580">
        <w:rPr>
          <w:rFonts w:eastAsiaTheme="minorEastAsia" w:hint="eastAsia"/>
          <w:lang w:val="en-GB" w:eastAsia="zh-TW"/>
        </w:rPr>
        <w:t xml:space="preserve"> the latency requirement </w:t>
      </w:r>
      <w:r w:rsidR="00307161">
        <w:rPr>
          <w:rFonts w:eastAsiaTheme="minorEastAsia" w:hint="eastAsia"/>
          <w:lang w:val="en-GB" w:eastAsia="zh-TW"/>
        </w:rPr>
        <w:t>on</w:t>
      </w:r>
      <w:r w:rsidR="005B63C3">
        <w:rPr>
          <w:rFonts w:eastAsiaTheme="minorEastAsia" w:hint="eastAsia"/>
          <w:lang w:val="en-GB" w:eastAsia="zh-TW"/>
        </w:rPr>
        <w:t xml:space="preserve"> data collection for NW-side model </w:t>
      </w:r>
      <w:r w:rsidR="004A4580">
        <w:rPr>
          <w:rFonts w:eastAsiaTheme="minorEastAsia" w:hint="eastAsia"/>
          <w:lang w:val="en-GB" w:eastAsia="zh-TW"/>
        </w:rPr>
        <w:t>in training case</w:t>
      </w:r>
      <w:r w:rsidR="00307161">
        <w:rPr>
          <w:rFonts w:eastAsiaTheme="minorEastAsia" w:hint="eastAsia"/>
          <w:lang w:val="en-GB" w:eastAsia="zh-TW"/>
        </w:rPr>
        <w:t xml:space="preserve"> is not stringent. </w:t>
      </w:r>
      <w:r w:rsidR="00290BC4">
        <w:rPr>
          <w:rFonts w:eastAsiaTheme="minorEastAsia" w:hint="eastAsia"/>
          <w:lang w:val="en-GB" w:eastAsia="zh-TW"/>
        </w:rPr>
        <w:t xml:space="preserve">Still, both the options </w:t>
      </w:r>
      <w:r w:rsidR="0086154D">
        <w:rPr>
          <w:rFonts w:eastAsiaTheme="minorEastAsia" w:hint="eastAsia"/>
          <w:lang w:val="en-GB" w:eastAsia="zh-TW"/>
        </w:rPr>
        <w:t xml:space="preserve">can be </w:t>
      </w:r>
      <w:proofErr w:type="gramStart"/>
      <w:r w:rsidR="0086154D">
        <w:rPr>
          <w:rFonts w:eastAsiaTheme="minorEastAsia" w:hint="eastAsia"/>
          <w:lang w:val="en-GB" w:eastAsia="zh-TW"/>
        </w:rPr>
        <w:t>considered</w:t>
      </w:r>
      <w:proofErr w:type="gramEnd"/>
      <w:r w:rsidR="0086154D">
        <w:rPr>
          <w:rFonts w:eastAsiaTheme="minorEastAsia" w:hint="eastAsia"/>
          <w:lang w:val="en-GB" w:eastAsia="zh-TW"/>
        </w:rPr>
        <w:t xml:space="preserve"> and </w:t>
      </w:r>
      <w:r w:rsidR="000E661C">
        <w:rPr>
          <w:rFonts w:eastAsiaTheme="minorEastAsia" w:hint="eastAsia"/>
          <w:lang w:val="en-GB" w:eastAsia="zh-TW"/>
        </w:rPr>
        <w:t xml:space="preserve">further discussion is </w:t>
      </w:r>
      <w:r w:rsidR="0086154D">
        <w:rPr>
          <w:rFonts w:eastAsiaTheme="minorEastAsia" w:hint="eastAsia"/>
          <w:lang w:val="en-GB" w:eastAsia="zh-TW"/>
        </w:rPr>
        <w:t>need</w:t>
      </w:r>
      <w:r w:rsidR="000E661C">
        <w:rPr>
          <w:rFonts w:eastAsiaTheme="minorEastAsia" w:hint="eastAsia"/>
          <w:lang w:val="en-GB" w:eastAsia="zh-TW"/>
        </w:rPr>
        <w:t>ed</w:t>
      </w:r>
      <w:r w:rsidR="0086154D">
        <w:rPr>
          <w:rFonts w:eastAsiaTheme="minorEastAsia" w:hint="eastAsia"/>
          <w:lang w:val="en-GB" w:eastAsia="zh-TW"/>
        </w:rPr>
        <w:t>.</w:t>
      </w:r>
    </w:p>
    <w:p w14:paraId="7A4E28F5" w14:textId="74796F0D" w:rsidR="00595FBE" w:rsidRPr="00F77363" w:rsidRDefault="008B5441" w:rsidP="005B3466">
      <w:pPr>
        <w:ind w:firstLine="464"/>
        <w:jc w:val="both"/>
        <w:rPr>
          <w:rFonts w:eastAsiaTheme="minorEastAsia"/>
          <w:lang w:eastAsia="zh-TW"/>
        </w:rPr>
      </w:pPr>
      <w:r>
        <w:rPr>
          <w:rFonts w:eastAsiaTheme="minorEastAsia" w:hint="eastAsia"/>
          <w:lang w:eastAsia="zh-TW"/>
        </w:rPr>
        <w:t xml:space="preserve">The logging configuration can indicate when the UE </w:t>
      </w:r>
      <w:r w:rsidR="321FFAD4" w:rsidRPr="36DC14DE">
        <w:rPr>
          <w:rFonts w:eastAsiaTheme="minorEastAsia"/>
          <w:lang w:eastAsia="zh-TW"/>
        </w:rPr>
        <w:t xml:space="preserve">starts and stops </w:t>
      </w:r>
      <w:r w:rsidRPr="36DC14DE">
        <w:rPr>
          <w:rFonts w:eastAsiaTheme="minorEastAsia"/>
          <w:lang w:eastAsia="zh-TW"/>
        </w:rPr>
        <w:t>log</w:t>
      </w:r>
      <w:r w:rsidR="10B89A8E" w:rsidRPr="36DC14DE">
        <w:rPr>
          <w:rFonts w:eastAsiaTheme="minorEastAsia"/>
          <w:lang w:eastAsia="zh-TW"/>
        </w:rPr>
        <w:t>ging</w:t>
      </w:r>
      <w:r>
        <w:rPr>
          <w:rFonts w:eastAsiaTheme="minorEastAsia" w:hint="eastAsia"/>
          <w:lang w:eastAsia="zh-TW"/>
        </w:rPr>
        <w:t xml:space="preserve"> the measurement results, and it can be configured in the </w:t>
      </w:r>
      <w:r w:rsidR="00887E36">
        <w:rPr>
          <w:rFonts w:eastAsiaTheme="minorEastAsia" w:hint="eastAsia"/>
          <w:lang w:eastAsia="zh-TW"/>
        </w:rPr>
        <w:t>report configuration after the L1/L3-based report configuration is determined.</w:t>
      </w:r>
      <w:r w:rsidR="00B04607">
        <w:rPr>
          <w:rFonts w:eastAsiaTheme="minorEastAsia" w:hint="eastAsia"/>
          <w:lang w:eastAsia="zh-TW"/>
        </w:rPr>
        <w:t xml:space="preserve"> Regarding the </w:t>
      </w:r>
      <w:r w:rsidR="00400F6E">
        <w:rPr>
          <w:rFonts w:eastAsiaTheme="minorEastAsia" w:hint="eastAsia"/>
          <w:lang w:eastAsia="zh-TW"/>
        </w:rPr>
        <w:t>buffer status</w:t>
      </w:r>
      <w:r w:rsidR="00B04607">
        <w:rPr>
          <w:rFonts w:eastAsiaTheme="minorEastAsia" w:hint="eastAsia"/>
          <w:lang w:eastAsia="zh-TW"/>
        </w:rPr>
        <w:t xml:space="preserve">, a </w:t>
      </w:r>
      <w:r w:rsidR="00A523FF">
        <w:rPr>
          <w:rFonts w:eastAsiaTheme="minorEastAsia" w:hint="eastAsia"/>
          <w:lang w:eastAsia="zh-TW"/>
        </w:rPr>
        <w:t>counter can be configur</w:t>
      </w:r>
      <w:r w:rsidR="00443FF0">
        <w:rPr>
          <w:rFonts w:eastAsiaTheme="minorEastAsia" w:hint="eastAsia"/>
          <w:lang w:eastAsia="zh-TW"/>
        </w:rPr>
        <w:t>ed</w:t>
      </w:r>
      <w:r w:rsidR="00DB53D8">
        <w:rPr>
          <w:rFonts w:eastAsiaTheme="minorEastAsia" w:hint="eastAsia"/>
          <w:lang w:eastAsia="zh-TW"/>
        </w:rPr>
        <w:t xml:space="preserve"> </w:t>
      </w:r>
      <w:r w:rsidR="004A7F65">
        <w:rPr>
          <w:rFonts w:eastAsiaTheme="minorEastAsia" w:hint="eastAsia"/>
          <w:lang w:eastAsia="zh-TW"/>
        </w:rPr>
        <w:t xml:space="preserve">to limit the </w:t>
      </w:r>
      <w:r w:rsidR="008D3E9D">
        <w:rPr>
          <w:rFonts w:eastAsiaTheme="minorEastAsia" w:hint="eastAsia"/>
          <w:lang w:eastAsia="zh-TW"/>
        </w:rPr>
        <w:t>number of logged instances</w:t>
      </w:r>
      <w:r w:rsidR="00B274C5">
        <w:rPr>
          <w:rFonts w:eastAsiaTheme="minorEastAsia" w:hint="eastAsia"/>
          <w:lang w:eastAsia="zh-TW"/>
        </w:rPr>
        <w:t xml:space="preserve"> </w:t>
      </w:r>
      <w:r w:rsidR="00400F6E">
        <w:rPr>
          <w:rFonts w:eastAsiaTheme="minorEastAsia" w:hint="eastAsia"/>
          <w:lang w:eastAsia="zh-TW"/>
        </w:rPr>
        <w:t xml:space="preserve">to avoid </w:t>
      </w:r>
      <w:r w:rsidR="00A136C0">
        <w:rPr>
          <w:rFonts w:eastAsiaTheme="minorEastAsia" w:hint="eastAsia"/>
          <w:lang w:eastAsia="zh-TW"/>
        </w:rPr>
        <w:t xml:space="preserve">overflow </w:t>
      </w:r>
      <w:proofErr w:type="gramStart"/>
      <w:r w:rsidR="00A136C0">
        <w:rPr>
          <w:rFonts w:eastAsiaTheme="minorEastAsia" w:hint="eastAsia"/>
          <w:lang w:eastAsia="zh-TW"/>
        </w:rPr>
        <w:t>problem</w:t>
      </w:r>
      <w:proofErr w:type="gramEnd"/>
      <w:r w:rsidR="00A136C0">
        <w:rPr>
          <w:rFonts w:eastAsiaTheme="minorEastAsia" w:hint="eastAsia"/>
          <w:lang w:eastAsia="zh-TW"/>
        </w:rPr>
        <w:t xml:space="preserve">. In addition, </w:t>
      </w:r>
      <w:r w:rsidR="00184F34">
        <w:rPr>
          <w:rFonts w:eastAsiaTheme="minorEastAsia" w:hint="eastAsia"/>
          <w:lang w:eastAsia="zh-TW"/>
        </w:rPr>
        <w:t xml:space="preserve">as </w:t>
      </w:r>
      <w:r w:rsidR="00CF7DB3">
        <w:rPr>
          <w:rFonts w:eastAsiaTheme="minorEastAsia" w:hint="eastAsia"/>
          <w:lang w:eastAsia="zh-TW"/>
        </w:rPr>
        <w:t>agreed in the last meeting</w:t>
      </w:r>
      <w:r w:rsidR="00A136C0">
        <w:rPr>
          <w:rFonts w:eastAsiaTheme="minorEastAsia" w:hint="eastAsia"/>
          <w:lang w:eastAsia="zh-TW"/>
        </w:rPr>
        <w:t xml:space="preserve">, the logging can be performed </w:t>
      </w:r>
      <w:r w:rsidR="00CF7DB3">
        <w:rPr>
          <w:rFonts w:eastAsiaTheme="minorEastAsia"/>
          <w:lang w:eastAsia="zh-TW"/>
        </w:rPr>
        <w:t>in</w:t>
      </w:r>
      <w:r w:rsidR="00A136C0">
        <w:rPr>
          <w:rFonts w:eastAsiaTheme="minorEastAsia" w:hint="eastAsia"/>
          <w:lang w:eastAsia="zh-TW"/>
        </w:rPr>
        <w:t xml:space="preserve"> an event-</w:t>
      </w:r>
      <w:r w:rsidR="00A136C0">
        <w:rPr>
          <w:rFonts w:eastAsiaTheme="minorEastAsia" w:hint="eastAsia"/>
          <w:lang w:eastAsia="zh-TW"/>
        </w:rPr>
        <w:lastRenderedPageBreak/>
        <w:t>triggered manner</w:t>
      </w:r>
      <w:r w:rsidR="00FE4508">
        <w:rPr>
          <w:rFonts w:eastAsiaTheme="minorEastAsia" w:hint="eastAsia"/>
          <w:lang w:eastAsia="zh-TW"/>
        </w:rPr>
        <w:t xml:space="preserve">; that is, a condition (e.g., the </w:t>
      </w:r>
      <w:r w:rsidR="00FE4508">
        <w:rPr>
          <w:rFonts w:eastAsiaTheme="minorEastAsia"/>
          <w:lang w:eastAsia="zh-TW"/>
        </w:rPr>
        <w:t>signal</w:t>
      </w:r>
      <w:r w:rsidR="00FE4508">
        <w:rPr>
          <w:rFonts w:eastAsiaTheme="minorEastAsia" w:hint="eastAsia"/>
          <w:lang w:eastAsia="zh-TW"/>
        </w:rPr>
        <w:t xml:space="preserve"> quality</w:t>
      </w:r>
      <w:r w:rsidR="005E13F5">
        <w:rPr>
          <w:rFonts w:eastAsiaTheme="minorEastAsia" w:hint="eastAsia"/>
          <w:lang w:eastAsia="zh-TW"/>
        </w:rPr>
        <w:t xml:space="preserve"> better/worse than a threshold</w:t>
      </w:r>
      <w:r w:rsidR="00FE4508">
        <w:rPr>
          <w:rFonts w:eastAsiaTheme="minorEastAsia" w:hint="eastAsia"/>
          <w:lang w:eastAsia="zh-TW"/>
        </w:rPr>
        <w:t>)</w:t>
      </w:r>
      <w:r w:rsidR="00A136C0">
        <w:rPr>
          <w:rFonts w:eastAsiaTheme="minorEastAsia" w:hint="eastAsia"/>
          <w:lang w:eastAsia="zh-TW"/>
        </w:rPr>
        <w:t xml:space="preserve"> </w:t>
      </w:r>
      <w:r w:rsidR="00B76FB2">
        <w:rPr>
          <w:rFonts w:eastAsiaTheme="minorEastAsia" w:hint="eastAsia"/>
          <w:lang w:eastAsia="zh-TW"/>
        </w:rPr>
        <w:t>triggers the logging</w:t>
      </w:r>
      <w:r w:rsidR="00E362B7">
        <w:rPr>
          <w:rFonts w:eastAsiaTheme="minorEastAsia" w:hint="eastAsia"/>
          <w:lang w:eastAsia="zh-TW"/>
        </w:rPr>
        <w:t>.</w:t>
      </w:r>
    </w:p>
    <w:p w14:paraId="013E7DF7" w14:textId="330E499E" w:rsidR="00441C1C" w:rsidRDefault="00441C1C" w:rsidP="0036272C">
      <w:pPr>
        <w:jc w:val="both"/>
        <w:rPr>
          <w:rFonts w:eastAsiaTheme="minorEastAsia"/>
          <w:b/>
          <w:bCs/>
          <w:lang w:eastAsia="zh-TW"/>
        </w:rPr>
      </w:pPr>
      <w:r>
        <w:rPr>
          <w:rFonts w:eastAsiaTheme="minorEastAsia" w:hint="eastAsia"/>
          <w:b/>
          <w:bCs/>
          <w:lang w:eastAsia="zh-TW"/>
        </w:rPr>
        <w:t>Observation 2: For BM use cases,</w:t>
      </w:r>
      <w:r w:rsidR="000D3E11">
        <w:rPr>
          <w:rFonts w:eastAsiaTheme="minorEastAsia" w:hint="eastAsia"/>
          <w:b/>
          <w:bCs/>
          <w:lang w:eastAsia="zh-TW"/>
        </w:rPr>
        <w:t xml:space="preserve"> both</w:t>
      </w:r>
      <w:r>
        <w:rPr>
          <w:rFonts w:eastAsiaTheme="minorEastAsia" w:hint="eastAsia"/>
          <w:b/>
          <w:bCs/>
          <w:lang w:eastAsia="zh-TW"/>
        </w:rPr>
        <w:t xml:space="preserve"> the legacy L1-based and L3-based report configurations ar</w:t>
      </w:r>
      <w:r w:rsidR="000D3E11">
        <w:rPr>
          <w:rFonts w:eastAsiaTheme="minorEastAsia" w:hint="eastAsia"/>
          <w:b/>
          <w:bCs/>
          <w:lang w:eastAsia="zh-TW"/>
        </w:rPr>
        <w:t>e</w:t>
      </w:r>
      <w:r>
        <w:rPr>
          <w:rFonts w:eastAsiaTheme="minorEastAsia" w:hint="eastAsia"/>
          <w:b/>
          <w:bCs/>
          <w:lang w:eastAsia="zh-TW"/>
        </w:rPr>
        <w:t xml:space="preserve"> </w:t>
      </w:r>
      <w:r w:rsidR="00863B77">
        <w:rPr>
          <w:rFonts w:eastAsiaTheme="minorEastAsia" w:hint="eastAsia"/>
          <w:b/>
          <w:bCs/>
          <w:lang w:eastAsia="zh-TW"/>
        </w:rPr>
        <w:t>feasible for data collection for NW-side model</w:t>
      </w:r>
    </w:p>
    <w:p w14:paraId="4C60760B" w14:textId="24E0AE76" w:rsidR="00847DE6" w:rsidRDefault="00EA15EA" w:rsidP="0036272C">
      <w:pPr>
        <w:jc w:val="both"/>
        <w:rPr>
          <w:rFonts w:eastAsiaTheme="minorEastAsia"/>
          <w:b/>
          <w:bCs/>
          <w:lang w:eastAsia="zh-TW"/>
        </w:rPr>
      </w:pPr>
      <w:r w:rsidRPr="3D2F6BB4">
        <w:rPr>
          <w:rFonts w:eastAsiaTheme="minorEastAsia"/>
          <w:b/>
          <w:bCs/>
          <w:lang w:eastAsia="zh-TW"/>
        </w:rPr>
        <w:t>Proposal</w:t>
      </w:r>
      <w:r>
        <w:rPr>
          <w:rFonts w:eastAsiaTheme="minorEastAsia" w:hint="eastAsia"/>
          <w:b/>
          <w:bCs/>
          <w:lang w:eastAsia="zh-TW"/>
        </w:rPr>
        <w:t xml:space="preserve"> </w:t>
      </w:r>
      <w:r w:rsidR="00CA26EA">
        <w:rPr>
          <w:rFonts w:eastAsiaTheme="minorEastAsia" w:hint="eastAsia"/>
          <w:b/>
          <w:bCs/>
          <w:lang w:eastAsia="zh-TW"/>
        </w:rPr>
        <w:t>6</w:t>
      </w:r>
      <w:r w:rsidRPr="3D2F6BB4">
        <w:rPr>
          <w:rFonts w:eastAsiaTheme="minorEastAsia"/>
          <w:b/>
          <w:bCs/>
          <w:lang w:eastAsia="zh-TW"/>
        </w:rPr>
        <w:t xml:space="preserve">: </w:t>
      </w:r>
      <w:r>
        <w:rPr>
          <w:rFonts w:eastAsiaTheme="minorEastAsia" w:hint="eastAsia"/>
          <w:b/>
          <w:bCs/>
          <w:lang w:eastAsia="zh-TW"/>
        </w:rPr>
        <w:t xml:space="preserve">For BM use cases, </w:t>
      </w:r>
      <w:r w:rsidR="001F46E7">
        <w:rPr>
          <w:rFonts w:eastAsiaTheme="minorEastAsia" w:hint="eastAsia"/>
          <w:b/>
          <w:bCs/>
          <w:lang w:eastAsia="zh-TW"/>
        </w:rPr>
        <w:t>RAN2 discuss the report configuration to be L1-based or L3-based</w:t>
      </w:r>
      <w:r w:rsidRPr="3D2F6BB4">
        <w:rPr>
          <w:rFonts w:eastAsiaTheme="minorEastAsia"/>
          <w:b/>
          <w:bCs/>
          <w:lang w:eastAsia="zh-TW"/>
        </w:rPr>
        <w:t>.</w:t>
      </w:r>
    </w:p>
    <w:p w14:paraId="012171E1" w14:textId="49E02999" w:rsidR="00875473" w:rsidRPr="00D8583D" w:rsidRDefault="00875473" w:rsidP="0036272C">
      <w:pPr>
        <w:jc w:val="both"/>
        <w:rPr>
          <w:rFonts w:eastAsiaTheme="minorEastAsia"/>
          <w:b/>
          <w:bCs/>
          <w:lang w:eastAsia="zh-TW"/>
        </w:rPr>
      </w:pPr>
      <w:r>
        <w:rPr>
          <w:rFonts w:eastAsiaTheme="minorEastAsia" w:hint="eastAsia"/>
          <w:b/>
          <w:bCs/>
          <w:lang w:eastAsia="zh-TW"/>
        </w:rPr>
        <w:t xml:space="preserve">Proposal </w:t>
      </w:r>
      <w:r w:rsidR="00CA26EA">
        <w:rPr>
          <w:rFonts w:eastAsiaTheme="minorEastAsia" w:hint="eastAsia"/>
          <w:b/>
          <w:bCs/>
          <w:lang w:eastAsia="zh-TW"/>
        </w:rPr>
        <w:t>7</w:t>
      </w:r>
      <w:r>
        <w:rPr>
          <w:rFonts w:eastAsiaTheme="minorEastAsia" w:hint="eastAsia"/>
          <w:b/>
          <w:bCs/>
          <w:lang w:eastAsia="zh-TW"/>
        </w:rPr>
        <w:t>: For BM use cases, the report configuration further contain</w:t>
      </w:r>
      <w:r w:rsidR="00937317">
        <w:rPr>
          <w:rFonts w:eastAsiaTheme="minorEastAsia"/>
          <w:b/>
          <w:bCs/>
          <w:lang w:eastAsia="zh-TW"/>
        </w:rPr>
        <w:t>s</w:t>
      </w:r>
      <w:r w:rsidR="00117458">
        <w:rPr>
          <w:rFonts w:eastAsiaTheme="minorEastAsia" w:hint="eastAsia"/>
          <w:b/>
          <w:bCs/>
          <w:lang w:eastAsia="zh-TW"/>
        </w:rPr>
        <w:t xml:space="preserve">: 1) a counter limiting the number of logged instances, 2) </w:t>
      </w:r>
      <w:r w:rsidR="0043079F">
        <w:rPr>
          <w:rFonts w:eastAsiaTheme="minorEastAsia" w:hint="eastAsia"/>
          <w:b/>
          <w:bCs/>
          <w:lang w:eastAsia="zh-TW"/>
        </w:rPr>
        <w:t>a condition that triggers the UE to start logging</w:t>
      </w:r>
      <w:r w:rsidR="00DA641B">
        <w:rPr>
          <w:rFonts w:eastAsiaTheme="minorEastAsia" w:hint="eastAsia"/>
          <w:b/>
          <w:bCs/>
          <w:lang w:eastAsia="zh-TW"/>
        </w:rPr>
        <w:t>.</w:t>
      </w:r>
    </w:p>
    <w:p w14:paraId="6C882977" w14:textId="4C3C3C63" w:rsidR="00E21389" w:rsidRDefault="00E21389" w:rsidP="005B3466">
      <w:pPr>
        <w:ind w:firstLine="464"/>
        <w:jc w:val="both"/>
        <w:rPr>
          <w:rFonts w:eastAsiaTheme="minorEastAsia"/>
          <w:lang w:eastAsia="zh-TW"/>
        </w:rPr>
      </w:pPr>
      <w:r>
        <w:rPr>
          <w:rFonts w:eastAsiaTheme="minorEastAsia" w:hint="eastAsia"/>
          <w:lang w:eastAsia="zh-TW"/>
        </w:rPr>
        <w:t xml:space="preserve">As for the positioning use cases, it is necessary to address whether </w:t>
      </w:r>
      <w:r w:rsidR="004F20FD">
        <w:rPr>
          <w:rFonts w:eastAsiaTheme="minorEastAsia" w:hint="eastAsia"/>
          <w:lang w:eastAsia="zh-TW"/>
        </w:rPr>
        <w:t xml:space="preserve">event-triggered logging is supported. In our view, since the goal of NW-side data collection </w:t>
      </w:r>
      <w:r w:rsidR="00553AB3">
        <w:rPr>
          <w:rFonts w:eastAsiaTheme="minorEastAsia" w:hint="eastAsia"/>
          <w:lang w:eastAsia="zh-TW"/>
        </w:rPr>
        <w:t xml:space="preserve">is to facilitate the date collection for </w:t>
      </w:r>
      <w:proofErr w:type="gramStart"/>
      <w:r w:rsidR="00553AB3">
        <w:rPr>
          <w:rFonts w:eastAsiaTheme="minorEastAsia" w:hint="eastAsia"/>
          <w:lang w:eastAsia="zh-TW"/>
        </w:rPr>
        <w:t>the NW</w:t>
      </w:r>
      <w:proofErr w:type="gramEnd"/>
      <w:r w:rsidR="00096894">
        <w:rPr>
          <w:rFonts w:eastAsiaTheme="minorEastAsia" w:hint="eastAsia"/>
          <w:lang w:eastAsia="zh-TW"/>
        </w:rPr>
        <w:t xml:space="preserve">, it would be pursued if the NW can configure </w:t>
      </w:r>
      <w:r w:rsidR="00C11EC3">
        <w:rPr>
          <w:rFonts w:eastAsiaTheme="minorEastAsia" w:hint="eastAsia"/>
          <w:lang w:eastAsia="zh-TW"/>
        </w:rPr>
        <w:t>which data to be collected</w:t>
      </w:r>
      <w:r w:rsidR="004D668C">
        <w:rPr>
          <w:rFonts w:eastAsiaTheme="minorEastAsia" w:hint="eastAsia"/>
          <w:lang w:eastAsia="zh-TW"/>
        </w:rPr>
        <w:t>, especially in a certain area</w:t>
      </w:r>
      <w:r w:rsidR="00C11EC3">
        <w:rPr>
          <w:rFonts w:eastAsiaTheme="minorEastAsia" w:hint="eastAsia"/>
          <w:lang w:eastAsia="zh-TW"/>
        </w:rPr>
        <w:t>. As a result,</w:t>
      </w:r>
      <w:r w:rsidR="004D668C">
        <w:rPr>
          <w:rFonts w:eastAsiaTheme="minorEastAsia" w:hint="eastAsia"/>
          <w:lang w:eastAsia="zh-TW"/>
        </w:rPr>
        <w:t xml:space="preserve"> for pos use cases, we propose to support </w:t>
      </w:r>
      <w:r w:rsidR="008C20BC">
        <w:rPr>
          <w:rFonts w:eastAsiaTheme="minorEastAsia" w:hint="eastAsia"/>
          <w:lang w:eastAsia="zh-TW"/>
        </w:rPr>
        <w:t>event-triggered logging</w:t>
      </w:r>
      <w:r w:rsidR="00E222B2">
        <w:rPr>
          <w:rFonts w:eastAsiaTheme="minorEastAsia" w:hint="eastAsia"/>
          <w:lang w:eastAsia="zh-TW"/>
        </w:rPr>
        <w:t>.</w:t>
      </w:r>
    </w:p>
    <w:p w14:paraId="48E3CE50" w14:textId="41652FA1" w:rsidR="00FC163E" w:rsidRDefault="00FC163E" w:rsidP="00E222B2">
      <w:pPr>
        <w:jc w:val="both"/>
        <w:rPr>
          <w:rFonts w:eastAsiaTheme="minorEastAsia"/>
          <w:b/>
          <w:bCs/>
          <w:lang w:eastAsia="zh-TW"/>
        </w:rPr>
      </w:pPr>
      <w:r>
        <w:rPr>
          <w:rFonts w:eastAsiaTheme="minorEastAsia" w:hint="eastAsia"/>
          <w:b/>
          <w:bCs/>
          <w:lang w:eastAsia="zh-TW"/>
        </w:rPr>
        <w:t xml:space="preserve">Observation 3: </w:t>
      </w:r>
      <w:r w:rsidR="00F97781">
        <w:rPr>
          <w:rFonts w:eastAsiaTheme="minorEastAsia" w:hint="eastAsia"/>
          <w:b/>
          <w:bCs/>
          <w:lang w:eastAsia="zh-TW"/>
        </w:rPr>
        <w:t>It is up to NW to determine which data to be collected.</w:t>
      </w:r>
    </w:p>
    <w:p w14:paraId="2703A286" w14:textId="6E5B8AAC" w:rsidR="00E222B2" w:rsidRPr="00E222B2" w:rsidRDefault="00E222B2" w:rsidP="00E222B2">
      <w:pPr>
        <w:jc w:val="both"/>
        <w:rPr>
          <w:rFonts w:eastAsiaTheme="minorEastAsia"/>
          <w:lang w:eastAsia="zh-TW"/>
        </w:rPr>
      </w:pPr>
      <w:r>
        <w:rPr>
          <w:rFonts w:eastAsiaTheme="minorEastAsia" w:hint="eastAsia"/>
          <w:b/>
          <w:bCs/>
          <w:lang w:eastAsia="zh-TW"/>
        </w:rPr>
        <w:t xml:space="preserve">Proposal </w:t>
      </w:r>
      <w:r w:rsidR="005B51ED">
        <w:rPr>
          <w:rFonts w:eastAsiaTheme="minorEastAsia" w:hint="eastAsia"/>
          <w:b/>
          <w:bCs/>
          <w:lang w:eastAsia="zh-TW"/>
        </w:rPr>
        <w:t>8</w:t>
      </w:r>
      <w:r>
        <w:rPr>
          <w:rFonts w:eastAsiaTheme="minorEastAsia" w:hint="eastAsia"/>
          <w:b/>
          <w:bCs/>
          <w:lang w:eastAsia="zh-TW"/>
        </w:rPr>
        <w:t>: For Pos use cases, RAN2 to support event-triggered logging.</w:t>
      </w:r>
    </w:p>
    <w:p w14:paraId="40B09B9A" w14:textId="3C69A6D5" w:rsidR="00C27D5E" w:rsidRDefault="00E222B2" w:rsidP="005B3466">
      <w:pPr>
        <w:ind w:firstLine="464"/>
        <w:jc w:val="both"/>
        <w:rPr>
          <w:rFonts w:eastAsiaTheme="minorEastAsia"/>
          <w:lang w:eastAsia="zh-TW"/>
        </w:rPr>
      </w:pPr>
      <w:r>
        <w:rPr>
          <w:rFonts w:eastAsiaTheme="minorEastAsia" w:hint="eastAsia"/>
          <w:lang w:eastAsia="zh-TW"/>
        </w:rPr>
        <w:t xml:space="preserve">Another question </w:t>
      </w:r>
      <w:r w:rsidR="00C27D5E">
        <w:rPr>
          <w:rFonts w:eastAsiaTheme="minorEastAsia" w:hint="eastAsia"/>
          <w:lang w:eastAsia="zh-TW"/>
        </w:rPr>
        <w:t>to address</w:t>
      </w:r>
      <w:r>
        <w:rPr>
          <w:rFonts w:eastAsiaTheme="minorEastAsia" w:hint="eastAsia"/>
          <w:lang w:eastAsia="zh-TW"/>
        </w:rPr>
        <w:t xml:space="preserve"> is</w:t>
      </w:r>
      <w:r w:rsidR="00C27D5E">
        <w:rPr>
          <w:rFonts w:eastAsiaTheme="minorEastAsia" w:hint="eastAsia"/>
          <w:lang w:eastAsia="zh-TW"/>
        </w:rPr>
        <w:t xml:space="preserve"> wh</w:t>
      </w:r>
      <w:r w:rsidR="006F3D84">
        <w:rPr>
          <w:rFonts w:eastAsiaTheme="minorEastAsia" w:hint="eastAsia"/>
          <w:lang w:eastAsia="zh-TW"/>
        </w:rPr>
        <w:t xml:space="preserve">ether periodic/event-triggered/on-demand reporting is supported. In our </w:t>
      </w:r>
      <w:r w:rsidR="00E27B36">
        <w:rPr>
          <w:rFonts w:eastAsiaTheme="minorEastAsia" w:hint="eastAsia"/>
          <w:lang w:eastAsia="zh-TW"/>
        </w:rPr>
        <w:t xml:space="preserve">view, the same </w:t>
      </w:r>
      <w:r w:rsidR="00B61219">
        <w:rPr>
          <w:rFonts w:eastAsiaTheme="minorEastAsia" w:hint="eastAsia"/>
          <w:lang w:eastAsia="zh-TW"/>
        </w:rPr>
        <w:t xml:space="preserve">concept can be </w:t>
      </w:r>
      <w:r w:rsidR="00285878">
        <w:rPr>
          <w:rFonts w:eastAsiaTheme="minorEastAsia" w:hint="eastAsia"/>
          <w:lang w:eastAsia="zh-TW"/>
        </w:rPr>
        <w:t xml:space="preserve">applied to the positioning use cases for the reporting behavior; namely, </w:t>
      </w:r>
      <w:r w:rsidR="002C2024">
        <w:rPr>
          <w:rFonts w:eastAsiaTheme="minorEastAsia" w:hint="eastAsia"/>
          <w:lang w:eastAsia="zh-TW"/>
        </w:rPr>
        <w:t xml:space="preserve">on-demand reporting is supported, while periodic and event-triggered reporting is </w:t>
      </w:r>
      <w:r w:rsidR="00CD1E3F">
        <w:rPr>
          <w:rFonts w:eastAsiaTheme="minorEastAsia" w:hint="eastAsia"/>
          <w:lang w:eastAsia="zh-TW"/>
        </w:rPr>
        <w:t>not supported.</w:t>
      </w:r>
      <w:r w:rsidR="000E04D5">
        <w:rPr>
          <w:rFonts w:eastAsiaTheme="minorEastAsia" w:hint="eastAsia"/>
          <w:lang w:eastAsia="zh-TW"/>
        </w:rPr>
        <w:t xml:space="preserve"> Also, </w:t>
      </w:r>
      <w:r w:rsidR="00E21389">
        <w:rPr>
          <w:rFonts w:eastAsiaTheme="minorEastAsia" w:hint="eastAsia"/>
          <w:lang w:eastAsia="zh-TW"/>
        </w:rPr>
        <w:t xml:space="preserve">since the event-triggered logging is </w:t>
      </w:r>
      <w:r w:rsidR="0025270F">
        <w:rPr>
          <w:rFonts w:eastAsiaTheme="minorEastAsia" w:hint="eastAsia"/>
          <w:lang w:eastAsia="zh-TW"/>
        </w:rPr>
        <w:t xml:space="preserve">supported, the </w:t>
      </w:r>
      <w:r w:rsidR="00FA1DB5">
        <w:rPr>
          <w:rFonts w:eastAsiaTheme="minorEastAsia" w:hint="eastAsia"/>
          <w:lang w:eastAsia="zh-TW"/>
        </w:rPr>
        <w:t>UE</w:t>
      </w:r>
      <w:r w:rsidR="00FA1DB5">
        <w:rPr>
          <w:rFonts w:eastAsiaTheme="minorEastAsia"/>
          <w:lang w:eastAsia="zh-TW"/>
        </w:rPr>
        <w:t>’</w:t>
      </w:r>
      <w:r w:rsidR="00FA1DB5">
        <w:rPr>
          <w:rFonts w:eastAsiaTheme="minorEastAsia" w:hint="eastAsia"/>
          <w:lang w:eastAsia="zh-TW"/>
        </w:rPr>
        <w:t>s indication of data availability would be pursued.</w:t>
      </w:r>
    </w:p>
    <w:p w14:paraId="1CBB70FF" w14:textId="2B152A18" w:rsidR="00C27D5E" w:rsidRDefault="00B734EB" w:rsidP="00B734EB">
      <w:pPr>
        <w:jc w:val="both"/>
        <w:rPr>
          <w:rFonts w:eastAsiaTheme="minorEastAsia"/>
          <w:lang w:eastAsia="zh-TW"/>
        </w:rPr>
      </w:pPr>
      <w:r>
        <w:rPr>
          <w:rFonts w:eastAsiaTheme="minorEastAsia" w:hint="eastAsia"/>
          <w:b/>
          <w:bCs/>
          <w:lang w:eastAsia="zh-TW"/>
        </w:rPr>
        <w:t xml:space="preserve">Proposal </w:t>
      </w:r>
      <w:r w:rsidR="005B51ED">
        <w:rPr>
          <w:rFonts w:eastAsiaTheme="minorEastAsia" w:hint="eastAsia"/>
          <w:b/>
          <w:bCs/>
          <w:lang w:eastAsia="zh-TW"/>
        </w:rPr>
        <w:t>9</w:t>
      </w:r>
      <w:r>
        <w:rPr>
          <w:rFonts w:eastAsiaTheme="minorEastAsia" w:hint="eastAsia"/>
          <w:b/>
          <w:bCs/>
          <w:lang w:eastAsia="zh-TW"/>
        </w:rPr>
        <w:t xml:space="preserve">: For Pos use cases, </w:t>
      </w:r>
      <w:r w:rsidR="00192C56">
        <w:rPr>
          <w:rFonts w:eastAsiaTheme="minorEastAsia" w:hint="eastAsia"/>
          <w:b/>
          <w:bCs/>
          <w:lang w:eastAsia="zh-TW"/>
        </w:rPr>
        <w:t>RAN2 to support on-demand reporting</w:t>
      </w:r>
      <w:r>
        <w:rPr>
          <w:rFonts w:eastAsiaTheme="minorEastAsia" w:hint="eastAsia"/>
          <w:b/>
          <w:bCs/>
          <w:lang w:eastAsia="zh-TW"/>
        </w:rPr>
        <w:t>.</w:t>
      </w:r>
      <w:r w:rsidR="00EC7D34">
        <w:rPr>
          <w:rFonts w:eastAsiaTheme="minorEastAsia" w:hint="eastAsia"/>
          <w:b/>
          <w:bCs/>
          <w:lang w:eastAsia="zh-TW"/>
        </w:rPr>
        <w:t xml:space="preserve"> Additionally, RAN2 to support the indication of data availability.</w:t>
      </w:r>
    </w:p>
    <w:p w14:paraId="22878029" w14:textId="755F8BAF" w:rsidR="0031030F" w:rsidRDefault="00603C23" w:rsidP="1DEC73A2">
      <w:pPr>
        <w:ind w:firstLine="464"/>
        <w:jc w:val="both"/>
        <w:rPr>
          <w:rFonts w:eastAsiaTheme="minorEastAsia"/>
          <w:lang w:eastAsia="zh-TW"/>
        </w:rPr>
      </w:pPr>
      <w:r w:rsidRPr="1DEC73A2">
        <w:rPr>
          <w:rFonts w:eastAsiaTheme="minorEastAsia"/>
          <w:lang w:eastAsia="zh-TW"/>
        </w:rPr>
        <w:t xml:space="preserve">As for the </w:t>
      </w:r>
      <w:r w:rsidR="008450C0" w:rsidRPr="1DEC73A2">
        <w:rPr>
          <w:rFonts w:eastAsiaTheme="minorEastAsia"/>
          <w:lang w:eastAsia="zh-TW"/>
        </w:rPr>
        <w:t>report configuration</w:t>
      </w:r>
      <w:r w:rsidR="008F7168" w:rsidRPr="1DEC73A2">
        <w:rPr>
          <w:rFonts w:eastAsiaTheme="minorEastAsia"/>
          <w:lang w:eastAsia="zh-TW"/>
        </w:rPr>
        <w:t xml:space="preserve"> for </w:t>
      </w:r>
      <w:proofErr w:type="gramStart"/>
      <w:r w:rsidR="008F7168" w:rsidRPr="1DEC73A2">
        <w:rPr>
          <w:rFonts w:eastAsiaTheme="minorEastAsia"/>
          <w:lang w:eastAsia="zh-TW"/>
        </w:rPr>
        <w:t>Pos</w:t>
      </w:r>
      <w:proofErr w:type="gramEnd"/>
      <w:r w:rsidR="008F7168" w:rsidRPr="1DEC73A2">
        <w:rPr>
          <w:rFonts w:eastAsiaTheme="minorEastAsia"/>
          <w:lang w:eastAsia="zh-TW"/>
        </w:rPr>
        <w:t xml:space="preserve"> use case</w:t>
      </w:r>
      <w:r w:rsidRPr="1DEC73A2">
        <w:rPr>
          <w:rFonts w:eastAsiaTheme="minorEastAsia"/>
          <w:lang w:eastAsia="zh-TW"/>
        </w:rPr>
        <w:t xml:space="preserve">, </w:t>
      </w:r>
      <w:r w:rsidR="008233C7" w:rsidRPr="1DEC73A2">
        <w:rPr>
          <w:rFonts w:eastAsiaTheme="minorEastAsia"/>
          <w:lang w:eastAsia="zh-TW"/>
        </w:rPr>
        <w:t xml:space="preserve">the legacy </w:t>
      </w:r>
      <w:proofErr w:type="spellStart"/>
      <w:r w:rsidR="00D96A35" w:rsidRPr="1DEC73A2">
        <w:rPr>
          <w:rFonts w:eastAsiaTheme="minorEastAsia"/>
          <w:i/>
          <w:iCs/>
          <w:lang w:eastAsia="zh-TW"/>
        </w:rPr>
        <w:t>RequestLocationInformation</w:t>
      </w:r>
      <w:proofErr w:type="spellEnd"/>
      <w:r w:rsidR="00D8583D" w:rsidRPr="1DEC73A2">
        <w:rPr>
          <w:rFonts w:eastAsiaTheme="minorEastAsia"/>
          <w:i/>
          <w:iCs/>
          <w:lang w:eastAsia="zh-TW"/>
        </w:rPr>
        <w:t xml:space="preserve"> </w:t>
      </w:r>
      <w:r w:rsidR="00D8583D" w:rsidRPr="1DEC73A2">
        <w:rPr>
          <w:rFonts w:eastAsiaTheme="minorEastAsia"/>
          <w:lang w:eastAsia="zh-TW"/>
        </w:rPr>
        <w:t xml:space="preserve">message can be taken as a baseline. </w:t>
      </w:r>
      <w:r w:rsidR="00D365BE" w:rsidRPr="1DEC73A2">
        <w:rPr>
          <w:rFonts w:eastAsiaTheme="minorEastAsia"/>
          <w:lang w:eastAsia="zh-TW"/>
        </w:rPr>
        <w:t xml:space="preserve">Considering </w:t>
      </w:r>
      <w:r w:rsidR="001F33A9" w:rsidRPr="1DEC73A2">
        <w:rPr>
          <w:rFonts w:eastAsiaTheme="minorEastAsia"/>
          <w:lang w:eastAsia="zh-TW"/>
        </w:rPr>
        <w:t>some possible</w:t>
      </w:r>
      <w:r w:rsidR="00D365BE" w:rsidRPr="1DEC73A2">
        <w:rPr>
          <w:rFonts w:eastAsiaTheme="minorEastAsia"/>
          <w:lang w:eastAsia="zh-TW"/>
        </w:rPr>
        <w:t xml:space="preserve"> AI/ML-specific parameters</w:t>
      </w:r>
      <w:r w:rsidR="001F33A9" w:rsidRPr="1DEC73A2">
        <w:rPr>
          <w:rFonts w:eastAsiaTheme="minorEastAsia"/>
          <w:lang w:eastAsia="zh-TW"/>
        </w:rPr>
        <w:t xml:space="preserve"> that can be leveraged for </w:t>
      </w:r>
      <w:proofErr w:type="gramStart"/>
      <w:r w:rsidR="001F33A9" w:rsidRPr="1DEC73A2">
        <w:rPr>
          <w:rFonts w:eastAsiaTheme="minorEastAsia"/>
          <w:lang w:eastAsia="zh-TW"/>
        </w:rPr>
        <w:t>the data</w:t>
      </w:r>
      <w:proofErr w:type="gramEnd"/>
      <w:r w:rsidR="001F33A9" w:rsidRPr="1DEC73A2">
        <w:rPr>
          <w:rFonts w:eastAsiaTheme="minorEastAsia"/>
          <w:lang w:eastAsia="zh-TW"/>
        </w:rPr>
        <w:t xml:space="preserve"> collection</w:t>
      </w:r>
      <w:r w:rsidR="00D365BE" w:rsidRPr="1DEC73A2">
        <w:rPr>
          <w:rFonts w:eastAsiaTheme="minorEastAsia"/>
          <w:lang w:eastAsia="zh-TW"/>
        </w:rPr>
        <w:t xml:space="preserve">, </w:t>
      </w:r>
      <w:r w:rsidR="001F33A9" w:rsidRPr="1DEC73A2">
        <w:rPr>
          <w:rFonts w:eastAsiaTheme="minorEastAsia"/>
          <w:lang w:eastAsia="zh-TW"/>
        </w:rPr>
        <w:t xml:space="preserve">we propose a new type of </w:t>
      </w:r>
      <w:proofErr w:type="spellStart"/>
      <w:r w:rsidR="00753A98" w:rsidRPr="1DEC73A2">
        <w:rPr>
          <w:rFonts w:eastAsiaTheme="minorEastAsia"/>
          <w:i/>
          <w:iCs/>
          <w:lang w:eastAsia="zh-TW"/>
        </w:rPr>
        <w:t>RequestLocationInformation</w:t>
      </w:r>
      <w:proofErr w:type="spellEnd"/>
      <w:r w:rsidR="00753A98" w:rsidRPr="1DEC73A2">
        <w:rPr>
          <w:rFonts w:eastAsiaTheme="minorEastAsia"/>
          <w:lang w:eastAsia="zh-TW"/>
        </w:rPr>
        <w:t xml:space="preserve"> message (e.g., an </w:t>
      </w:r>
      <w:r w:rsidR="009E09EC" w:rsidRPr="1DEC73A2">
        <w:rPr>
          <w:rFonts w:eastAsiaTheme="minorEastAsia"/>
          <w:i/>
          <w:iCs/>
          <w:lang w:eastAsia="zh-TW"/>
        </w:rPr>
        <w:t>AIML-</w:t>
      </w:r>
      <w:proofErr w:type="spellStart"/>
      <w:r w:rsidR="009E09EC" w:rsidRPr="1DEC73A2">
        <w:rPr>
          <w:rFonts w:eastAsiaTheme="minorEastAsia"/>
          <w:i/>
          <w:iCs/>
          <w:lang w:eastAsia="zh-TW"/>
        </w:rPr>
        <w:t>RequestLocationInformation</w:t>
      </w:r>
      <w:proofErr w:type="spellEnd"/>
      <w:r w:rsidR="009E09EC" w:rsidRPr="1DEC73A2">
        <w:rPr>
          <w:rFonts w:eastAsiaTheme="minorEastAsia"/>
          <w:lang w:eastAsia="zh-TW"/>
        </w:rPr>
        <w:t xml:space="preserve"> message</w:t>
      </w:r>
      <w:r w:rsidR="00753A98" w:rsidRPr="1DEC73A2">
        <w:rPr>
          <w:rFonts w:eastAsiaTheme="minorEastAsia"/>
          <w:lang w:eastAsia="zh-TW"/>
        </w:rPr>
        <w:t>)</w:t>
      </w:r>
      <w:r w:rsidR="0082612A" w:rsidRPr="1DEC73A2">
        <w:rPr>
          <w:rFonts w:eastAsiaTheme="minorEastAsia"/>
          <w:lang w:eastAsia="zh-TW"/>
        </w:rPr>
        <w:t xml:space="preserve"> as the report configuration</w:t>
      </w:r>
      <w:r w:rsidR="002A3F44" w:rsidRPr="1DEC73A2">
        <w:rPr>
          <w:rFonts w:eastAsiaTheme="minorEastAsia"/>
          <w:lang w:eastAsia="zh-TW"/>
        </w:rPr>
        <w:t>.</w:t>
      </w:r>
      <w:r w:rsidR="0082612A" w:rsidRPr="1DEC73A2">
        <w:rPr>
          <w:rFonts w:eastAsiaTheme="minorEastAsia"/>
          <w:lang w:eastAsia="zh-TW"/>
        </w:rPr>
        <w:t xml:space="preserve"> </w:t>
      </w:r>
      <w:r w:rsidR="00DF30A7" w:rsidRPr="1DEC73A2">
        <w:rPr>
          <w:rFonts w:eastAsiaTheme="minorEastAsia"/>
          <w:lang w:eastAsia="zh-TW"/>
        </w:rPr>
        <w:t xml:space="preserve">The </w:t>
      </w:r>
      <w:r w:rsidR="00DF30A7" w:rsidRPr="1DEC73A2">
        <w:rPr>
          <w:rFonts w:eastAsiaTheme="minorEastAsia"/>
          <w:i/>
          <w:iCs/>
          <w:lang w:eastAsia="zh-TW"/>
        </w:rPr>
        <w:t>AIML-</w:t>
      </w:r>
      <w:proofErr w:type="spellStart"/>
      <w:r w:rsidR="00DF30A7" w:rsidRPr="1DEC73A2">
        <w:rPr>
          <w:rFonts w:eastAsiaTheme="minorEastAsia"/>
          <w:i/>
          <w:iCs/>
          <w:lang w:eastAsia="zh-TW"/>
        </w:rPr>
        <w:t>RequestLocationInformation</w:t>
      </w:r>
      <w:proofErr w:type="spellEnd"/>
      <w:r w:rsidR="00DF30A7" w:rsidRPr="1DEC73A2">
        <w:rPr>
          <w:rFonts w:eastAsiaTheme="minorEastAsia"/>
          <w:lang w:eastAsia="zh-TW"/>
        </w:rPr>
        <w:t xml:space="preserve"> message) as the report configuration </w:t>
      </w:r>
      <w:r w:rsidR="008D0DE9" w:rsidRPr="1DEC73A2">
        <w:rPr>
          <w:rFonts w:eastAsiaTheme="minorEastAsia"/>
          <w:lang w:eastAsia="zh-TW"/>
        </w:rPr>
        <w:t>can include the following information:</w:t>
      </w:r>
    </w:p>
    <w:p w14:paraId="294BEE8D" w14:textId="3082A08F" w:rsidR="008D0DE9" w:rsidRDefault="00CC1E46" w:rsidP="008D0DE9">
      <w:pPr>
        <w:pStyle w:val="a5"/>
        <w:numPr>
          <w:ilvl w:val="0"/>
          <w:numId w:val="25"/>
        </w:numPr>
        <w:jc w:val="both"/>
        <w:rPr>
          <w:rFonts w:eastAsiaTheme="minorEastAsia"/>
          <w:lang w:eastAsia="zh-TW"/>
        </w:rPr>
      </w:pPr>
      <w:r>
        <w:rPr>
          <w:rFonts w:eastAsiaTheme="minorEastAsia" w:hint="eastAsia"/>
          <w:lang w:eastAsia="zh-TW"/>
        </w:rPr>
        <w:t>A counter to limit the number of logged instances</w:t>
      </w:r>
      <w:r w:rsidR="00EB145C">
        <w:rPr>
          <w:rFonts w:eastAsiaTheme="minorEastAsia" w:hint="eastAsia"/>
          <w:lang w:eastAsia="zh-TW"/>
        </w:rPr>
        <w:t>.</w:t>
      </w:r>
    </w:p>
    <w:p w14:paraId="3046C0DC" w14:textId="430E1E3C" w:rsidR="00EB145C" w:rsidRPr="0004191B" w:rsidRDefault="00EB145C" w:rsidP="0004191B">
      <w:pPr>
        <w:pStyle w:val="a5"/>
        <w:numPr>
          <w:ilvl w:val="0"/>
          <w:numId w:val="25"/>
        </w:numPr>
        <w:jc w:val="both"/>
        <w:rPr>
          <w:rFonts w:eastAsiaTheme="minorEastAsia"/>
          <w:lang w:eastAsia="zh-TW"/>
        </w:rPr>
      </w:pPr>
      <w:r>
        <w:rPr>
          <w:rFonts w:eastAsiaTheme="minorEastAsia" w:hint="eastAsia"/>
          <w:lang w:eastAsia="zh-TW"/>
        </w:rPr>
        <w:t>A condition to trigger the UE to start logging.</w:t>
      </w:r>
    </w:p>
    <w:p w14:paraId="7AD80925" w14:textId="555359CB" w:rsidR="00EB145C" w:rsidRDefault="00C039B7" w:rsidP="008D0DE9">
      <w:pPr>
        <w:pStyle w:val="a5"/>
        <w:numPr>
          <w:ilvl w:val="0"/>
          <w:numId w:val="25"/>
        </w:numPr>
        <w:jc w:val="both"/>
        <w:rPr>
          <w:rFonts w:eastAsiaTheme="minorEastAsia"/>
          <w:lang w:eastAsia="zh-TW"/>
        </w:rPr>
      </w:pPr>
      <w:r>
        <w:rPr>
          <w:rFonts w:eastAsiaTheme="minorEastAsia" w:hint="eastAsia"/>
          <w:lang w:eastAsia="zh-TW"/>
        </w:rPr>
        <w:t>An indication whether the ground truth label obtained by the UE should be included in the report.</w:t>
      </w:r>
    </w:p>
    <w:p w14:paraId="41D0E3E0" w14:textId="498248DC" w:rsidR="00496839" w:rsidRDefault="00496839" w:rsidP="1DEC73A2">
      <w:pPr>
        <w:pStyle w:val="a5"/>
        <w:numPr>
          <w:ilvl w:val="0"/>
          <w:numId w:val="25"/>
        </w:numPr>
        <w:jc w:val="both"/>
        <w:rPr>
          <w:rFonts w:eastAsiaTheme="minorEastAsia"/>
          <w:lang w:eastAsia="zh-TW"/>
        </w:rPr>
      </w:pPr>
      <w:r w:rsidRPr="1DEC73A2">
        <w:rPr>
          <w:rFonts w:eastAsiaTheme="minorEastAsia"/>
          <w:lang w:eastAsia="zh-TW"/>
        </w:rPr>
        <w:t>The measurement quantities to be reported</w:t>
      </w:r>
      <w:r w:rsidR="7AE0E73E" w:rsidRPr="1DEC73A2">
        <w:rPr>
          <w:rFonts w:eastAsiaTheme="minorEastAsia"/>
          <w:lang w:eastAsia="zh-TW"/>
        </w:rPr>
        <w:t>.</w:t>
      </w:r>
    </w:p>
    <w:p w14:paraId="4B8A8E4F" w14:textId="1FECE547" w:rsidR="7AE0E73E" w:rsidRDefault="7AE0E73E" w:rsidP="1DEC73A2">
      <w:pPr>
        <w:pStyle w:val="a5"/>
        <w:numPr>
          <w:ilvl w:val="0"/>
          <w:numId w:val="25"/>
        </w:numPr>
        <w:jc w:val="both"/>
        <w:rPr>
          <w:rFonts w:eastAsiaTheme="minorEastAsia"/>
          <w:lang w:eastAsia="zh-TW"/>
        </w:rPr>
      </w:pPr>
      <w:r w:rsidRPr="1DEC73A2">
        <w:rPr>
          <w:rFonts w:eastAsiaTheme="minorEastAsia"/>
          <w:lang w:eastAsia="zh-TW"/>
        </w:rPr>
        <w:t>A validity period to associate the measurement result with the ground truth.</w:t>
      </w:r>
    </w:p>
    <w:p w14:paraId="65031709" w14:textId="44BA3802" w:rsidR="0031030F" w:rsidRPr="00E7432A" w:rsidRDefault="003B6371" w:rsidP="006F086E">
      <w:pPr>
        <w:ind w:firstLine="464"/>
        <w:jc w:val="both"/>
        <w:rPr>
          <w:rFonts w:eastAsiaTheme="minorEastAsia"/>
          <w:lang w:eastAsia="zh-TW"/>
        </w:rPr>
      </w:pPr>
      <w:r>
        <w:rPr>
          <w:rFonts w:eastAsiaTheme="minorEastAsia" w:hint="eastAsia"/>
          <w:lang w:eastAsia="zh-TW"/>
        </w:rPr>
        <w:t>For the above</w:t>
      </w:r>
      <w:r w:rsidR="00A27F76">
        <w:rPr>
          <w:rFonts w:eastAsiaTheme="minorEastAsia" w:hint="eastAsia"/>
          <w:lang w:eastAsia="zh-TW"/>
        </w:rPr>
        <w:t>-</w:t>
      </w:r>
      <w:r>
        <w:rPr>
          <w:rFonts w:eastAsiaTheme="minorEastAsia" w:hint="eastAsia"/>
          <w:lang w:eastAsia="zh-TW"/>
        </w:rPr>
        <w:t>mentioned information, the first</w:t>
      </w:r>
      <w:r w:rsidR="00A27F76">
        <w:rPr>
          <w:rFonts w:eastAsiaTheme="minorEastAsia" w:hint="eastAsia"/>
          <w:lang w:eastAsia="zh-TW"/>
        </w:rPr>
        <w:t xml:space="preserve"> and the second</w:t>
      </w:r>
      <w:r>
        <w:rPr>
          <w:rFonts w:eastAsiaTheme="minorEastAsia" w:hint="eastAsia"/>
          <w:lang w:eastAsia="zh-TW"/>
        </w:rPr>
        <w:t xml:space="preserve"> bullets are the same </w:t>
      </w:r>
      <w:r w:rsidR="00781AB8">
        <w:rPr>
          <w:rFonts w:eastAsiaTheme="minorEastAsia" w:hint="eastAsia"/>
          <w:lang w:eastAsia="zh-TW"/>
        </w:rPr>
        <w:t xml:space="preserve">as in </w:t>
      </w:r>
      <w:r w:rsidR="00757EF2">
        <w:rPr>
          <w:rFonts w:eastAsiaTheme="minorEastAsia"/>
          <w:lang w:eastAsia="zh-TW"/>
        </w:rPr>
        <w:t xml:space="preserve">BM </w:t>
      </w:r>
      <w:r w:rsidR="00781AB8">
        <w:rPr>
          <w:rFonts w:eastAsiaTheme="minorEastAsia" w:hint="eastAsia"/>
          <w:lang w:eastAsia="zh-TW"/>
        </w:rPr>
        <w:t xml:space="preserve">use cases for the same reason. </w:t>
      </w:r>
      <w:r w:rsidR="00533DB9">
        <w:rPr>
          <w:rFonts w:eastAsiaTheme="minorEastAsia" w:hint="eastAsia"/>
          <w:lang w:eastAsia="zh-TW"/>
        </w:rPr>
        <w:t xml:space="preserve">Depending on the </w:t>
      </w:r>
      <w:r w:rsidR="00C909B6">
        <w:rPr>
          <w:rFonts w:eastAsiaTheme="minorEastAsia" w:hint="eastAsia"/>
          <w:lang w:eastAsia="zh-TW"/>
        </w:rPr>
        <w:t>UE</w:t>
      </w:r>
      <w:r w:rsidR="00D6060F">
        <w:rPr>
          <w:rFonts w:eastAsiaTheme="minorEastAsia"/>
          <w:lang w:eastAsia="zh-TW"/>
        </w:rPr>
        <w:t>’s</w:t>
      </w:r>
      <w:r w:rsidR="00C909B6">
        <w:rPr>
          <w:rFonts w:eastAsiaTheme="minorEastAsia" w:hint="eastAsia"/>
          <w:lang w:eastAsia="zh-TW"/>
        </w:rPr>
        <w:t xml:space="preserve"> </w:t>
      </w:r>
      <w:r w:rsidR="00533DB9">
        <w:rPr>
          <w:rFonts w:eastAsiaTheme="minorEastAsia" w:hint="eastAsia"/>
          <w:lang w:eastAsia="zh-TW"/>
        </w:rPr>
        <w:t xml:space="preserve">capability </w:t>
      </w:r>
      <w:r w:rsidR="00D6060F">
        <w:rPr>
          <w:rFonts w:eastAsiaTheme="minorEastAsia"/>
          <w:lang w:eastAsia="zh-TW"/>
        </w:rPr>
        <w:t>to</w:t>
      </w:r>
      <w:r w:rsidR="00D6060F">
        <w:rPr>
          <w:rFonts w:eastAsiaTheme="minorEastAsia" w:hint="eastAsia"/>
          <w:lang w:eastAsia="zh-TW"/>
        </w:rPr>
        <w:t xml:space="preserve"> </w:t>
      </w:r>
      <w:r w:rsidR="00C909B6">
        <w:rPr>
          <w:rFonts w:eastAsiaTheme="minorEastAsia" w:hint="eastAsia"/>
          <w:lang w:eastAsia="zh-TW"/>
        </w:rPr>
        <w:t>obtain</w:t>
      </w:r>
      <w:r w:rsidR="00720474">
        <w:rPr>
          <w:rFonts w:eastAsiaTheme="minorEastAsia" w:hint="eastAsia"/>
          <w:lang w:eastAsia="zh-TW"/>
        </w:rPr>
        <w:t xml:space="preserve"> the ground truth label, </w:t>
      </w:r>
      <w:r w:rsidR="00315AEC">
        <w:rPr>
          <w:rFonts w:eastAsiaTheme="minorEastAsia" w:hint="eastAsia"/>
          <w:lang w:eastAsia="zh-TW"/>
        </w:rPr>
        <w:t>the LMF can</w:t>
      </w:r>
      <w:r w:rsidR="00C909B6">
        <w:rPr>
          <w:rFonts w:eastAsiaTheme="minorEastAsia" w:hint="eastAsia"/>
          <w:lang w:eastAsia="zh-TW"/>
        </w:rPr>
        <w:t xml:space="preserve"> determine whether to</w:t>
      </w:r>
      <w:r w:rsidR="00315AEC">
        <w:rPr>
          <w:rFonts w:eastAsiaTheme="minorEastAsia" w:hint="eastAsia"/>
          <w:lang w:eastAsia="zh-TW"/>
        </w:rPr>
        <w:t xml:space="preserve"> include the indication to request</w:t>
      </w:r>
      <w:r w:rsidR="00B26EFA">
        <w:rPr>
          <w:rFonts w:eastAsiaTheme="minorEastAsia" w:hint="eastAsia"/>
          <w:lang w:eastAsia="zh-TW"/>
        </w:rPr>
        <w:t xml:space="preserve"> that the</w:t>
      </w:r>
      <w:r w:rsidR="00315AEC">
        <w:rPr>
          <w:rFonts w:eastAsiaTheme="minorEastAsia" w:hint="eastAsia"/>
          <w:lang w:eastAsia="zh-TW"/>
        </w:rPr>
        <w:t xml:space="preserve"> UE </w:t>
      </w:r>
      <w:r w:rsidR="00B26EFA">
        <w:rPr>
          <w:rFonts w:eastAsiaTheme="minorEastAsia" w:hint="eastAsia"/>
          <w:lang w:eastAsia="zh-TW"/>
        </w:rPr>
        <w:t xml:space="preserve">reports the ground truth label along with the </w:t>
      </w:r>
      <w:r w:rsidR="00533DB9">
        <w:rPr>
          <w:rFonts w:eastAsiaTheme="minorEastAsia" w:hint="eastAsia"/>
          <w:lang w:eastAsia="zh-TW"/>
        </w:rPr>
        <w:t xml:space="preserve">measurement results. Additionally, since </w:t>
      </w:r>
      <w:r w:rsidR="00E152D0">
        <w:rPr>
          <w:rFonts w:eastAsiaTheme="minorEastAsia" w:hint="eastAsia"/>
          <w:lang w:eastAsia="zh-TW"/>
        </w:rPr>
        <w:t xml:space="preserve">multiple measurement quantities can be configured for the UE to measure, it </w:t>
      </w:r>
      <w:r w:rsidR="003E6E33">
        <w:rPr>
          <w:rFonts w:eastAsiaTheme="minorEastAsia" w:hint="eastAsia"/>
          <w:lang w:eastAsia="zh-TW"/>
        </w:rPr>
        <w:t xml:space="preserve">would be flexible for the LMF to decide which measurement quantities are needed </w:t>
      </w:r>
      <w:r w:rsidR="00EA7E39">
        <w:rPr>
          <w:rFonts w:eastAsiaTheme="minorEastAsia" w:hint="eastAsia"/>
          <w:lang w:eastAsia="zh-TW"/>
        </w:rPr>
        <w:t>at some given time</w:t>
      </w:r>
      <w:r w:rsidR="006F086E">
        <w:rPr>
          <w:rFonts w:eastAsiaTheme="minorEastAsia" w:hint="eastAsia"/>
          <w:lang w:eastAsia="zh-TW"/>
        </w:rPr>
        <w:t>.</w:t>
      </w:r>
      <w:r w:rsidR="00BD2AAD">
        <w:rPr>
          <w:rFonts w:eastAsiaTheme="minorEastAsia" w:hint="eastAsia"/>
          <w:lang w:eastAsia="zh-TW"/>
        </w:rPr>
        <w:t xml:space="preserve"> In addition, </w:t>
      </w:r>
      <w:r w:rsidR="00B0797D">
        <w:rPr>
          <w:rFonts w:eastAsiaTheme="minorEastAsia" w:hint="eastAsia"/>
          <w:lang w:eastAsia="zh-TW"/>
        </w:rPr>
        <w:t xml:space="preserve">since the </w:t>
      </w:r>
      <w:r w:rsidR="003D0EC7">
        <w:rPr>
          <w:rFonts w:eastAsiaTheme="minorEastAsia"/>
          <w:lang w:eastAsia="zh-TW"/>
        </w:rPr>
        <w:t>time at which</w:t>
      </w:r>
      <w:r w:rsidR="005D1092">
        <w:rPr>
          <w:rFonts w:eastAsiaTheme="minorEastAsia" w:hint="eastAsia"/>
          <w:lang w:eastAsia="zh-TW"/>
        </w:rPr>
        <w:t xml:space="preserve"> the UE</w:t>
      </w:r>
      <w:r w:rsidR="00B0797D">
        <w:rPr>
          <w:rFonts w:eastAsiaTheme="minorEastAsia" w:hint="eastAsia"/>
          <w:lang w:eastAsia="zh-TW"/>
        </w:rPr>
        <w:t xml:space="preserve"> obtain</w:t>
      </w:r>
      <w:r w:rsidR="005D1092">
        <w:rPr>
          <w:rFonts w:eastAsiaTheme="minorEastAsia" w:hint="eastAsia"/>
          <w:lang w:eastAsia="zh-TW"/>
        </w:rPr>
        <w:t>s</w:t>
      </w:r>
      <w:r w:rsidR="00B0797D">
        <w:rPr>
          <w:rFonts w:eastAsiaTheme="minorEastAsia" w:hint="eastAsia"/>
          <w:lang w:eastAsia="zh-TW"/>
        </w:rPr>
        <w:t xml:space="preserve"> the </w:t>
      </w:r>
      <w:r w:rsidR="005D1092">
        <w:rPr>
          <w:rFonts w:eastAsiaTheme="minorEastAsia" w:hint="eastAsia"/>
          <w:lang w:eastAsia="zh-TW"/>
        </w:rPr>
        <w:t>measurement result</w:t>
      </w:r>
      <w:r w:rsidR="00CD3A55">
        <w:rPr>
          <w:rFonts w:eastAsiaTheme="minorEastAsia" w:hint="eastAsia"/>
          <w:lang w:eastAsia="zh-TW"/>
        </w:rPr>
        <w:t xml:space="preserve"> (e.g., the RSTD)</w:t>
      </w:r>
      <w:r w:rsidR="005D1092">
        <w:rPr>
          <w:rFonts w:eastAsiaTheme="minorEastAsia" w:hint="eastAsia"/>
          <w:lang w:eastAsia="zh-TW"/>
        </w:rPr>
        <w:t xml:space="preserve"> and the </w:t>
      </w:r>
      <w:r w:rsidR="00353C4C">
        <w:rPr>
          <w:rFonts w:eastAsiaTheme="minorEastAsia"/>
          <w:lang w:eastAsia="zh-TW"/>
        </w:rPr>
        <w:t>time at which</w:t>
      </w:r>
      <w:r w:rsidR="00E7432A">
        <w:rPr>
          <w:rFonts w:eastAsiaTheme="minorEastAsia" w:hint="eastAsia"/>
          <w:lang w:eastAsia="zh-TW"/>
        </w:rPr>
        <w:t xml:space="preserve"> </w:t>
      </w:r>
      <w:r w:rsidR="00E7432A">
        <w:rPr>
          <w:rFonts w:eastAsiaTheme="minorEastAsia"/>
          <w:lang w:eastAsia="zh-TW"/>
        </w:rPr>
        <w:t>the</w:t>
      </w:r>
      <w:r w:rsidR="00E7432A">
        <w:rPr>
          <w:rFonts w:eastAsiaTheme="minorEastAsia" w:hint="eastAsia"/>
          <w:lang w:eastAsia="zh-TW"/>
        </w:rPr>
        <w:t xml:space="preserve"> UE obtains the </w:t>
      </w:r>
      <w:r w:rsidR="00A24D0B">
        <w:rPr>
          <w:rFonts w:eastAsiaTheme="minorEastAsia" w:hint="eastAsia"/>
          <w:lang w:eastAsia="zh-TW"/>
        </w:rPr>
        <w:t>ground truth label</w:t>
      </w:r>
      <w:r w:rsidR="00CD3A55">
        <w:rPr>
          <w:rFonts w:eastAsiaTheme="minorEastAsia" w:hint="eastAsia"/>
          <w:lang w:eastAsia="zh-TW"/>
        </w:rPr>
        <w:t xml:space="preserve"> (e.g., the location)</w:t>
      </w:r>
      <w:r w:rsidR="00A24D0B">
        <w:rPr>
          <w:rFonts w:eastAsiaTheme="minorEastAsia" w:hint="eastAsia"/>
          <w:lang w:eastAsia="zh-TW"/>
        </w:rPr>
        <w:t xml:space="preserve"> may be </w:t>
      </w:r>
      <w:r w:rsidR="00CD3A55">
        <w:rPr>
          <w:rFonts w:eastAsiaTheme="minorEastAsia" w:hint="eastAsia"/>
          <w:lang w:eastAsia="zh-TW"/>
        </w:rPr>
        <w:t xml:space="preserve">different, </w:t>
      </w:r>
      <w:r w:rsidR="00F70A0D">
        <w:rPr>
          <w:rFonts w:eastAsiaTheme="minorEastAsia" w:hint="eastAsia"/>
          <w:lang w:eastAsia="zh-TW"/>
        </w:rPr>
        <w:t xml:space="preserve">the LMF can </w:t>
      </w:r>
      <w:r w:rsidR="00502933">
        <w:rPr>
          <w:rFonts w:eastAsiaTheme="minorEastAsia" w:hint="eastAsia"/>
          <w:lang w:eastAsia="zh-TW"/>
        </w:rPr>
        <w:t>provide a validity period to the UE</w:t>
      </w:r>
      <w:r w:rsidR="1F9F7E99" w:rsidRPr="36DC14DE">
        <w:rPr>
          <w:rFonts w:eastAsiaTheme="minorEastAsia"/>
          <w:lang w:eastAsia="zh-TW"/>
        </w:rPr>
        <w:t xml:space="preserve"> via the </w:t>
      </w:r>
      <w:proofErr w:type="spellStart"/>
      <w:r w:rsidR="1F9F7E99" w:rsidRPr="36DC14DE">
        <w:rPr>
          <w:rFonts w:eastAsiaTheme="minorEastAsia"/>
          <w:lang w:eastAsia="zh-TW"/>
        </w:rPr>
        <w:t>RequestLocationInformation</w:t>
      </w:r>
      <w:proofErr w:type="spellEnd"/>
      <w:r w:rsidR="1F9F7E99" w:rsidRPr="36DC14DE">
        <w:rPr>
          <w:rFonts w:eastAsiaTheme="minorEastAsia"/>
          <w:lang w:eastAsia="zh-TW"/>
        </w:rPr>
        <w:t xml:space="preserve"> message</w:t>
      </w:r>
      <w:r w:rsidR="00502933" w:rsidRPr="36DC14DE">
        <w:rPr>
          <w:rFonts w:eastAsiaTheme="minorEastAsia"/>
          <w:lang w:eastAsia="zh-TW"/>
        </w:rPr>
        <w:t>.</w:t>
      </w:r>
      <w:r w:rsidR="00502933">
        <w:rPr>
          <w:rFonts w:eastAsiaTheme="minorEastAsia" w:hint="eastAsia"/>
          <w:lang w:eastAsia="zh-TW"/>
        </w:rPr>
        <w:t xml:space="preserve"> The UE </w:t>
      </w:r>
      <w:r w:rsidR="00E64D08">
        <w:rPr>
          <w:rFonts w:eastAsiaTheme="minorEastAsia" w:hint="eastAsia"/>
          <w:lang w:eastAsia="zh-TW"/>
        </w:rPr>
        <w:t>can then associate the measurement results with the ground truth label according to the validity period</w:t>
      </w:r>
      <w:r w:rsidR="00FC2002">
        <w:rPr>
          <w:rFonts w:eastAsiaTheme="minorEastAsia" w:hint="eastAsia"/>
          <w:lang w:eastAsia="zh-TW"/>
        </w:rPr>
        <w:t xml:space="preserve">. </w:t>
      </w:r>
      <w:r w:rsidR="4CAD2A7C" w:rsidRPr="36DC14DE">
        <w:rPr>
          <w:rFonts w:eastAsiaTheme="minorEastAsia"/>
          <w:lang w:eastAsia="zh-TW"/>
        </w:rPr>
        <w:t>For example, if the time difference between the measurement result and</w:t>
      </w:r>
      <w:r w:rsidR="051E66DC" w:rsidRPr="36DC14DE">
        <w:rPr>
          <w:rFonts w:eastAsiaTheme="minorEastAsia"/>
          <w:lang w:eastAsia="zh-TW"/>
        </w:rPr>
        <w:t xml:space="preserve"> the ground truth label is shorter than the validity period, the UE associate</w:t>
      </w:r>
      <w:r w:rsidR="4E39BB21" w:rsidRPr="36DC14DE">
        <w:rPr>
          <w:rFonts w:eastAsiaTheme="minorEastAsia"/>
          <w:lang w:eastAsia="zh-TW"/>
        </w:rPr>
        <w:t>s</w:t>
      </w:r>
      <w:r w:rsidR="051E66DC" w:rsidRPr="36DC14DE">
        <w:rPr>
          <w:rFonts w:eastAsiaTheme="minorEastAsia"/>
          <w:lang w:eastAsia="zh-TW"/>
        </w:rPr>
        <w:t xml:space="preserve"> the measurement result and the ground truth label as a single </w:t>
      </w:r>
      <w:r w:rsidR="37036488" w:rsidRPr="36DC14DE">
        <w:rPr>
          <w:rFonts w:eastAsiaTheme="minorEastAsia"/>
          <w:lang w:eastAsia="zh-TW"/>
        </w:rPr>
        <w:t>data.</w:t>
      </w:r>
      <w:r w:rsidR="00FC2002" w:rsidRPr="36DC14DE">
        <w:rPr>
          <w:rFonts w:eastAsiaTheme="minorEastAsia"/>
          <w:lang w:eastAsia="zh-TW"/>
        </w:rPr>
        <w:t xml:space="preserve"> </w:t>
      </w:r>
      <w:r w:rsidR="00FC2002">
        <w:rPr>
          <w:rFonts w:eastAsiaTheme="minorEastAsia" w:hint="eastAsia"/>
          <w:lang w:eastAsia="zh-TW"/>
        </w:rPr>
        <w:t xml:space="preserve">By doing so, the timestamps of the measurement result and the ground truth label </w:t>
      </w:r>
      <w:proofErr w:type="gramStart"/>
      <w:r w:rsidR="00FC2002">
        <w:rPr>
          <w:rFonts w:eastAsiaTheme="minorEastAsia" w:hint="eastAsia"/>
          <w:lang w:eastAsia="zh-TW"/>
        </w:rPr>
        <w:t>are not needed</w:t>
      </w:r>
      <w:proofErr w:type="gramEnd"/>
      <w:r w:rsidR="00FC2002">
        <w:rPr>
          <w:rFonts w:eastAsiaTheme="minorEastAsia" w:hint="eastAsia"/>
          <w:lang w:eastAsia="zh-TW"/>
        </w:rPr>
        <w:t xml:space="preserve"> to be reported.</w:t>
      </w:r>
    </w:p>
    <w:p w14:paraId="4297AF27" w14:textId="2FA71445" w:rsidR="0031030F" w:rsidRDefault="0031030F" w:rsidP="0036272C">
      <w:pPr>
        <w:jc w:val="both"/>
        <w:rPr>
          <w:rFonts w:eastAsiaTheme="minorEastAsia"/>
          <w:b/>
          <w:bCs/>
          <w:lang w:eastAsia="zh-TW"/>
        </w:rPr>
      </w:pPr>
      <w:r w:rsidRPr="3D2F6BB4">
        <w:rPr>
          <w:rFonts w:eastAsiaTheme="minorEastAsia"/>
          <w:b/>
          <w:bCs/>
          <w:lang w:eastAsia="zh-TW"/>
        </w:rPr>
        <w:t xml:space="preserve">Observation </w:t>
      </w:r>
      <w:r w:rsidR="008708F8">
        <w:rPr>
          <w:rFonts w:eastAsiaTheme="minorEastAsia" w:hint="eastAsia"/>
          <w:b/>
          <w:bCs/>
          <w:lang w:eastAsia="zh-TW"/>
        </w:rPr>
        <w:t>4</w:t>
      </w:r>
      <w:r w:rsidRPr="3D2F6BB4">
        <w:rPr>
          <w:rFonts w:eastAsiaTheme="minorEastAsia"/>
          <w:b/>
          <w:bCs/>
          <w:lang w:eastAsia="zh-TW"/>
        </w:rPr>
        <w:t xml:space="preserve">: </w:t>
      </w:r>
      <w:r w:rsidR="00EB77D0">
        <w:rPr>
          <w:rFonts w:eastAsiaTheme="minorEastAsia" w:hint="eastAsia"/>
          <w:b/>
          <w:bCs/>
          <w:lang w:eastAsia="zh-TW"/>
        </w:rPr>
        <w:t xml:space="preserve">For Pos use cases, the UE may obtain the ground truth </w:t>
      </w:r>
      <w:r w:rsidR="008267B8">
        <w:rPr>
          <w:rFonts w:eastAsiaTheme="minorEastAsia" w:hint="eastAsia"/>
          <w:b/>
          <w:bCs/>
          <w:lang w:eastAsia="zh-TW"/>
        </w:rPr>
        <w:t>label by itself</w:t>
      </w:r>
      <w:r w:rsidRPr="3D2F6BB4">
        <w:rPr>
          <w:rFonts w:eastAsiaTheme="minorEastAsia"/>
          <w:b/>
          <w:bCs/>
          <w:lang w:eastAsia="zh-TW"/>
        </w:rPr>
        <w:t>.</w:t>
      </w:r>
    </w:p>
    <w:p w14:paraId="502740CF" w14:textId="45869514" w:rsidR="0031030F" w:rsidRDefault="0031030F" w:rsidP="0036272C">
      <w:pPr>
        <w:jc w:val="both"/>
        <w:rPr>
          <w:rFonts w:eastAsiaTheme="minorEastAsia"/>
          <w:b/>
          <w:bCs/>
          <w:lang w:eastAsia="zh-TW"/>
        </w:rPr>
      </w:pPr>
      <w:r w:rsidRPr="3D2F6BB4">
        <w:rPr>
          <w:rFonts w:eastAsiaTheme="minorEastAsia"/>
          <w:b/>
          <w:bCs/>
          <w:lang w:eastAsia="zh-TW"/>
        </w:rPr>
        <w:t xml:space="preserve">Proposal </w:t>
      </w:r>
      <w:r w:rsidR="005B51ED">
        <w:rPr>
          <w:rFonts w:eastAsiaTheme="minorEastAsia" w:hint="eastAsia"/>
          <w:b/>
          <w:bCs/>
          <w:lang w:eastAsia="zh-TW"/>
        </w:rPr>
        <w:t>10</w:t>
      </w:r>
      <w:r w:rsidRPr="3D2F6BB4">
        <w:rPr>
          <w:rFonts w:eastAsiaTheme="minorEastAsia"/>
          <w:b/>
          <w:bCs/>
          <w:lang w:eastAsia="zh-TW"/>
        </w:rPr>
        <w:t xml:space="preserve">: </w:t>
      </w:r>
      <w:r w:rsidR="007A2FF8">
        <w:rPr>
          <w:rFonts w:eastAsiaTheme="minorEastAsia" w:hint="eastAsia"/>
          <w:b/>
          <w:bCs/>
          <w:lang w:eastAsia="zh-TW"/>
        </w:rPr>
        <w:t>For Pos use cases,</w:t>
      </w:r>
      <w:r w:rsidR="009827D6">
        <w:rPr>
          <w:rFonts w:eastAsiaTheme="minorEastAsia" w:hint="eastAsia"/>
          <w:b/>
          <w:bCs/>
          <w:lang w:eastAsia="zh-TW"/>
        </w:rPr>
        <w:t xml:space="preserve"> use</w:t>
      </w:r>
      <w:r w:rsidR="007A2FF8">
        <w:rPr>
          <w:rFonts w:eastAsiaTheme="minorEastAsia" w:hint="eastAsia"/>
          <w:b/>
          <w:bCs/>
          <w:lang w:eastAsia="zh-TW"/>
        </w:rPr>
        <w:t xml:space="preserve"> a new type of </w:t>
      </w:r>
      <w:proofErr w:type="spellStart"/>
      <w:r w:rsidR="007A2FF8" w:rsidRPr="007A2FF8">
        <w:rPr>
          <w:rFonts w:eastAsiaTheme="minorEastAsia" w:hint="eastAsia"/>
          <w:b/>
          <w:bCs/>
          <w:i/>
          <w:iCs/>
          <w:lang w:eastAsia="zh-TW"/>
        </w:rPr>
        <w:t>RequestLocationInformation</w:t>
      </w:r>
      <w:proofErr w:type="spellEnd"/>
      <w:r w:rsidR="007A2FF8" w:rsidRPr="007A2FF8">
        <w:rPr>
          <w:rFonts w:eastAsiaTheme="minorEastAsia" w:hint="eastAsia"/>
          <w:b/>
          <w:bCs/>
          <w:lang w:eastAsia="zh-TW"/>
        </w:rPr>
        <w:t xml:space="preserve"> message (e.g., an </w:t>
      </w:r>
      <w:r w:rsidR="007A2FF8" w:rsidRPr="007A2FF8">
        <w:rPr>
          <w:rFonts w:eastAsiaTheme="minorEastAsia" w:hint="eastAsia"/>
          <w:b/>
          <w:bCs/>
          <w:i/>
          <w:iCs/>
          <w:lang w:eastAsia="zh-TW"/>
        </w:rPr>
        <w:t>AIML-</w:t>
      </w:r>
      <w:proofErr w:type="spellStart"/>
      <w:r w:rsidR="007A2FF8" w:rsidRPr="007A2FF8">
        <w:rPr>
          <w:rFonts w:eastAsiaTheme="minorEastAsia" w:hint="eastAsia"/>
          <w:b/>
          <w:bCs/>
          <w:i/>
          <w:iCs/>
          <w:lang w:eastAsia="zh-TW"/>
        </w:rPr>
        <w:t>RequestLocationInformation</w:t>
      </w:r>
      <w:proofErr w:type="spellEnd"/>
      <w:r w:rsidR="007A2FF8"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160A9A5F" w14:textId="6A068AB8" w:rsidR="009827D6" w:rsidRDefault="009827D6" w:rsidP="0036272C">
      <w:pPr>
        <w:jc w:val="both"/>
        <w:rPr>
          <w:rFonts w:eastAsiaTheme="minorEastAsia"/>
          <w:b/>
          <w:bCs/>
          <w:lang w:eastAsia="zh-TW"/>
        </w:rPr>
      </w:pPr>
      <w:r>
        <w:rPr>
          <w:rFonts w:eastAsiaTheme="minorEastAsia" w:hint="eastAsia"/>
          <w:b/>
          <w:bCs/>
          <w:lang w:eastAsia="zh-TW"/>
        </w:rPr>
        <w:lastRenderedPageBreak/>
        <w:t xml:space="preserve">Proposal </w:t>
      </w:r>
      <w:r w:rsidR="005B51ED">
        <w:rPr>
          <w:rFonts w:eastAsiaTheme="minorEastAsia" w:hint="eastAsia"/>
          <w:b/>
          <w:bCs/>
          <w:lang w:eastAsia="zh-TW"/>
        </w:rPr>
        <w:t>11</w:t>
      </w:r>
      <w:r>
        <w:rPr>
          <w:rFonts w:eastAsiaTheme="minorEastAsia" w:hint="eastAsia"/>
          <w:b/>
          <w:bCs/>
          <w:lang w:eastAsia="zh-TW"/>
        </w:rPr>
        <w:t>: For Pos use cases, the report configuration</w:t>
      </w:r>
      <w:r w:rsidR="0029338C">
        <w:rPr>
          <w:rFonts w:eastAsiaTheme="minorEastAsia" w:hint="eastAsia"/>
          <w:b/>
          <w:bCs/>
          <w:lang w:eastAsia="zh-TW"/>
        </w:rPr>
        <w:t xml:space="preserve"> further contain</w:t>
      </w:r>
      <w:r w:rsidR="00BE118C">
        <w:rPr>
          <w:rFonts w:eastAsiaTheme="minorEastAsia"/>
          <w:b/>
          <w:bCs/>
          <w:lang w:eastAsia="zh-TW"/>
        </w:rPr>
        <w:t>s</w:t>
      </w:r>
      <w:r w:rsidR="0029338C">
        <w:rPr>
          <w:rFonts w:eastAsiaTheme="minorEastAsia" w:hint="eastAsia"/>
          <w:b/>
          <w:bCs/>
          <w:lang w:eastAsia="zh-TW"/>
        </w:rPr>
        <w:t xml:space="preserve">: 1) a counter limiting the number of logged instances, 2) a condition that triggers the UE to start logging, </w:t>
      </w:r>
      <w:r w:rsidR="008450C0">
        <w:rPr>
          <w:rFonts w:eastAsiaTheme="minorEastAsia" w:hint="eastAsia"/>
          <w:b/>
          <w:bCs/>
          <w:lang w:eastAsia="zh-TW"/>
        </w:rPr>
        <w:t>3</w:t>
      </w:r>
      <w:r w:rsidR="0029338C">
        <w:rPr>
          <w:rFonts w:eastAsiaTheme="minorEastAsia" w:hint="eastAsia"/>
          <w:b/>
          <w:bCs/>
          <w:lang w:eastAsia="zh-TW"/>
        </w:rPr>
        <w:t>) an indication</w:t>
      </w:r>
      <w:r w:rsidR="008A3541">
        <w:rPr>
          <w:rFonts w:eastAsiaTheme="minorEastAsia" w:hint="eastAsia"/>
          <w:b/>
          <w:bCs/>
          <w:lang w:eastAsia="zh-TW"/>
        </w:rPr>
        <w:t xml:space="preserve"> whether to report the </w:t>
      </w:r>
      <w:r w:rsidR="008A3541">
        <w:rPr>
          <w:rFonts w:eastAsiaTheme="minorEastAsia"/>
          <w:b/>
          <w:bCs/>
          <w:lang w:eastAsia="zh-TW"/>
        </w:rPr>
        <w:t>ground</w:t>
      </w:r>
      <w:r w:rsidR="008A3541">
        <w:rPr>
          <w:rFonts w:eastAsiaTheme="minorEastAsia" w:hint="eastAsia"/>
          <w:b/>
          <w:bCs/>
          <w:lang w:eastAsia="zh-TW"/>
        </w:rPr>
        <w:t xml:space="preserve"> truth label, </w:t>
      </w:r>
      <w:r w:rsidR="006B5EFB">
        <w:rPr>
          <w:rFonts w:eastAsiaTheme="minorEastAsia" w:hint="eastAsia"/>
          <w:b/>
          <w:bCs/>
          <w:lang w:eastAsia="zh-TW"/>
        </w:rPr>
        <w:t xml:space="preserve">and </w:t>
      </w:r>
      <w:r w:rsidR="008450C0">
        <w:rPr>
          <w:rFonts w:eastAsiaTheme="minorEastAsia" w:hint="eastAsia"/>
          <w:b/>
          <w:bCs/>
          <w:lang w:eastAsia="zh-TW"/>
        </w:rPr>
        <w:t>4</w:t>
      </w:r>
      <w:r w:rsidR="008A3541">
        <w:rPr>
          <w:rFonts w:eastAsiaTheme="minorEastAsia" w:hint="eastAsia"/>
          <w:b/>
          <w:bCs/>
          <w:lang w:eastAsia="zh-TW"/>
        </w:rPr>
        <w:t>) the measurement quantities to be reported</w:t>
      </w:r>
      <w:r w:rsidR="0029338C">
        <w:rPr>
          <w:rFonts w:eastAsiaTheme="minorEastAsia" w:hint="eastAsia"/>
          <w:b/>
          <w:bCs/>
          <w:lang w:eastAsia="zh-TW"/>
        </w:rPr>
        <w:t>.</w:t>
      </w:r>
    </w:p>
    <w:p w14:paraId="354F32E2" w14:textId="1E61858E" w:rsidR="00BD2AAD" w:rsidRPr="00B41183" w:rsidRDefault="00BD2AAD" w:rsidP="0036272C">
      <w:pPr>
        <w:jc w:val="both"/>
        <w:rPr>
          <w:rFonts w:eastAsiaTheme="minorEastAsia"/>
          <w:b/>
          <w:bCs/>
          <w:lang w:eastAsia="zh-TW"/>
        </w:rPr>
      </w:pPr>
      <w:r w:rsidRPr="3D2F6BB4">
        <w:rPr>
          <w:rFonts w:eastAsiaTheme="minorEastAsia"/>
          <w:b/>
          <w:bCs/>
          <w:lang w:eastAsia="zh-TW"/>
        </w:rPr>
        <w:t xml:space="preserve">Proposal </w:t>
      </w:r>
      <w:r w:rsidR="00CA26EA">
        <w:rPr>
          <w:rFonts w:eastAsiaTheme="minorEastAsia" w:hint="eastAsia"/>
          <w:b/>
          <w:bCs/>
          <w:lang w:eastAsia="zh-TW"/>
        </w:rPr>
        <w:t>1</w:t>
      </w:r>
      <w:r w:rsidR="005B51ED">
        <w:rPr>
          <w:rFonts w:eastAsiaTheme="minorEastAsia" w:hint="eastAsia"/>
          <w:b/>
          <w:bCs/>
          <w:lang w:eastAsia="zh-TW"/>
        </w:rPr>
        <w:t>2</w:t>
      </w:r>
      <w:r w:rsidRPr="3D2F6BB4">
        <w:rPr>
          <w:rFonts w:eastAsiaTheme="minorEastAsia"/>
          <w:b/>
          <w:bCs/>
          <w:lang w:eastAsia="zh-TW"/>
        </w:rPr>
        <w:t xml:space="preserve">: </w:t>
      </w:r>
      <w:r w:rsidR="00BC415D">
        <w:rPr>
          <w:rFonts w:eastAsiaTheme="minorEastAsia" w:hint="eastAsia"/>
          <w:b/>
          <w:bCs/>
          <w:lang w:eastAsia="zh-TW"/>
        </w:rPr>
        <w:t>For Pos use cases, the LMF provide</w:t>
      </w:r>
      <w:r w:rsidR="005D0271">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r w:rsidR="1E016132" w:rsidRPr="36DC14DE">
        <w:rPr>
          <w:rFonts w:eastAsiaTheme="minorEastAsia"/>
          <w:b/>
          <w:bCs/>
          <w:lang w:eastAsia="zh-TW"/>
        </w:rPr>
        <w:t xml:space="preserve"> via the </w:t>
      </w:r>
      <w:r w:rsidR="1E016132" w:rsidRPr="36DC14DE">
        <w:rPr>
          <w:rFonts w:eastAsiaTheme="minorEastAsia"/>
          <w:b/>
          <w:bCs/>
          <w:i/>
          <w:iCs/>
          <w:lang w:eastAsia="zh-TW"/>
        </w:rPr>
        <w:t>AIML-</w:t>
      </w:r>
      <w:proofErr w:type="spellStart"/>
      <w:r w:rsidR="1E016132" w:rsidRPr="36DC14DE">
        <w:rPr>
          <w:rFonts w:eastAsiaTheme="minorEastAsia"/>
          <w:b/>
          <w:bCs/>
          <w:i/>
          <w:iCs/>
          <w:lang w:eastAsia="zh-TW"/>
        </w:rPr>
        <w:t>RequestLocationInformation</w:t>
      </w:r>
      <w:proofErr w:type="spellEnd"/>
      <w:r w:rsidR="1E016132" w:rsidRPr="36DC14DE">
        <w:rPr>
          <w:rFonts w:eastAsiaTheme="minorEastAsia"/>
          <w:b/>
          <w:bCs/>
          <w:lang w:eastAsia="zh-TW"/>
        </w:rPr>
        <w:t xml:space="preserve"> message</w:t>
      </w:r>
      <w:r w:rsidRPr="36DC14DE">
        <w:rPr>
          <w:rFonts w:eastAsiaTheme="minorEastAsia"/>
          <w:b/>
          <w:bCs/>
          <w:lang w:eastAsia="zh-TW"/>
        </w:rPr>
        <w:t>.</w:t>
      </w:r>
      <w:r w:rsidR="633F8C4A" w:rsidRPr="36DC14DE">
        <w:rPr>
          <w:rFonts w:eastAsiaTheme="minorEastAsia"/>
          <w:b/>
          <w:bCs/>
          <w:lang w:eastAsia="zh-TW"/>
        </w:rPr>
        <w:t xml:space="preserve"> The UE ca</w:t>
      </w:r>
      <w:r w:rsidR="4CBF1ECF" w:rsidRPr="36DC14DE">
        <w:rPr>
          <w:rFonts w:eastAsiaTheme="minorEastAsia"/>
          <w:b/>
          <w:bCs/>
          <w:lang w:eastAsia="zh-TW"/>
        </w:rPr>
        <w:t>n associate</w:t>
      </w:r>
      <w:r w:rsidR="7D219717" w:rsidRPr="36DC14DE">
        <w:rPr>
          <w:rFonts w:eastAsiaTheme="minorEastAsia"/>
          <w:b/>
          <w:bCs/>
          <w:lang w:eastAsia="zh-TW"/>
        </w:rPr>
        <w:t xml:space="preserve"> the measurement result and the ground truth label as a single data without reporting their timestamps if the difference of their timestamps is shorter than the validity period</w:t>
      </w:r>
      <w:r w:rsidRPr="3D2F6BB4">
        <w:rPr>
          <w:rFonts w:eastAsiaTheme="minorEastAsia"/>
          <w:b/>
          <w:bCs/>
          <w:lang w:eastAsia="zh-TW"/>
        </w:rPr>
        <w:t>.</w:t>
      </w:r>
    </w:p>
    <w:p w14:paraId="0C68A0D8" w14:textId="77777777" w:rsidR="00BD2AAD" w:rsidRPr="00B41183" w:rsidRDefault="00BD2AAD" w:rsidP="0031030F">
      <w:pPr>
        <w:ind w:firstLine="464"/>
        <w:jc w:val="both"/>
        <w:rPr>
          <w:rFonts w:eastAsiaTheme="minorEastAsia"/>
          <w:lang w:eastAsia="zh-TW"/>
        </w:rPr>
      </w:pPr>
    </w:p>
    <w:p w14:paraId="57C5DEAE" w14:textId="2B782FDE" w:rsidR="00BD72C1" w:rsidRPr="0084071B" w:rsidRDefault="00DF5A7C" w:rsidP="00BD72C1">
      <w:pPr>
        <w:pStyle w:val="2"/>
      </w:pPr>
      <w:r>
        <w:rPr>
          <w:rFonts w:eastAsiaTheme="minorEastAsia" w:hint="eastAsia"/>
          <w:lang w:eastAsia="zh-TW"/>
        </w:rPr>
        <w:t xml:space="preserve">Enhancements of </w:t>
      </w:r>
      <w:r w:rsidR="00BD72C1">
        <w:rPr>
          <w:rFonts w:eastAsiaTheme="minorEastAsia" w:hint="eastAsia"/>
          <w:lang w:eastAsia="zh-TW"/>
        </w:rPr>
        <w:t>On-Demand Report</w:t>
      </w:r>
    </w:p>
    <w:p w14:paraId="35FB78D9" w14:textId="3292BE81" w:rsidR="00653DF0" w:rsidRDefault="00653DF0" w:rsidP="005B3466">
      <w:pPr>
        <w:ind w:firstLine="464"/>
        <w:jc w:val="both"/>
        <w:rPr>
          <w:rFonts w:eastAsiaTheme="minorEastAsia"/>
          <w:lang w:eastAsia="zh-TW"/>
        </w:rPr>
      </w:pPr>
      <w:r>
        <w:rPr>
          <w:rFonts w:eastAsiaTheme="minorEastAsia" w:hint="eastAsia"/>
          <w:lang w:eastAsia="zh-TW"/>
        </w:rPr>
        <w:t>It is agreed that on-demand reporting is supported for NW-side data collection</w:t>
      </w:r>
      <w:r w:rsidR="00401019">
        <w:rPr>
          <w:rFonts w:eastAsiaTheme="minorEastAsia" w:hint="eastAsia"/>
          <w:lang w:eastAsia="zh-TW"/>
        </w:rPr>
        <w:t>. Also,</w:t>
      </w:r>
      <w:r w:rsidR="00842FB3">
        <w:rPr>
          <w:rFonts w:eastAsiaTheme="minorEastAsia" w:hint="eastAsia"/>
          <w:lang w:eastAsia="zh-TW"/>
        </w:rPr>
        <w:t xml:space="preserve"> for BM case, </w:t>
      </w:r>
      <w:proofErr w:type="spellStart"/>
      <w:r w:rsidR="00842FB3" w:rsidRPr="008905B4">
        <w:rPr>
          <w:rFonts w:eastAsiaTheme="minorEastAsia"/>
          <w:i/>
          <w:iCs/>
          <w:lang w:eastAsia="zh-TW"/>
        </w:rPr>
        <w:t>UEInformationRequest</w:t>
      </w:r>
      <w:proofErr w:type="spellEnd"/>
      <w:r w:rsidR="00842FB3" w:rsidRPr="008905B4">
        <w:rPr>
          <w:rFonts w:eastAsiaTheme="minorEastAsia"/>
          <w:i/>
          <w:iCs/>
          <w:lang w:eastAsia="zh-TW"/>
        </w:rPr>
        <w:t>/</w:t>
      </w:r>
      <w:proofErr w:type="spellStart"/>
      <w:r w:rsidR="00842FB3" w:rsidRPr="008905B4">
        <w:rPr>
          <w:rFonts w:eastAsiaTheme="minorEastAsia"/>
          <w:i/>
          <w:iCs/>
          <w:lang w:eastAsia="zh-TW"/>
        </w:rPr>
        <w:t>UEInformationResponse</w:t>
      </w:r>
      <w:proofErr w:type="spellEnd"/>
      <w:r w:rsidR="00842FB3">
        <w:rPr>
          <w:rFonts w:eastAsiaTheme="minorEastAsia" w:hint="eastAsia"/>
          <w:lang w:eastAsia="zh-TW"/>
        </w:rPr>
        <w:t xml:space="preserve"> are </w:t>
      </w:r>
      <w:r w:rsidR="00C6547B">
        <w:rPr>
          <w:rFonts w:eastAsiaTheme="minorEastAsia" w:hint="eastAsia"/>
          <w:lang w:eastAsia="zh-TW"/>
        </w:rPr>
        <w:t>agreed to be used</w:t>
      </w:r>
      <w:r w:rsidR="00245FE3">
        <w:rPr>
          <w:rFonts w:eastAsiaTheme="minorEastAsia" w:hint="eastAsia"/>
          <w:lang w:eastAsia="zh-TW"/>
        </w:rPr>
        <w:t xml:space="preserve">, and </w:t>
      </w:r>
      <w:r w:rsidR="00E57745">
        <w:rPr>
          <w:rFonts w:eastAsiaTheme="minorEastAsia" w:hint="eastAsia"/>
          <w:lang w:eastAsia="zh-TW"/>
        </w:rPr>
        <w:t>the UE can indicate the availability of logged data to the network to trigger the on-demand request</w:t>
      </w:r>
      <w:r w:rsidR="00C652E9">
        <w:rPr>
          <w:rFonts w:eastAsiaTheme="minorEastAsia" w:hint="eastAsia"/>
          <w:lang w:eastAsia="zh-TW"/>
        </w:rPr>
        <w:t>. Then, the next step is how the availa</w:t>
      </w:r>
      <w:r w:rsidR="00670ED7">
        <w:rPr>
          <w:rFonts w:eastAsiaTheme="minorEastAsia" w:hint="eastAsia"/>
          <w:lang w:eastAsia="zh-TW"/>
        </w:rPr>
        <w:t xml:space="preserve">bility is </w:t>
      </w:r>
      <w:proofErr w:type="gramStart"/>
      <w:r w:rsidR="00670ED7">
        <w:rPr>
          <w:rFonts w:eastAsiaTheme="minorEastAsia" w:hint="eastAsia"/>
          <w:lang w:eastAsia="zh-TW"/>
        </w:rPr>
        <w:t>indicated</w:t>
      </w:r>
      <w:r w:rsidR="00C84A4F">
        <w:rPr>
          <w:rFonts w:eastAsiaTheme="minorEastAsia" w:hint="eastAsia"/>
          <w:lang w:eastAsia="zh-TW"/>
        </w:rPr>
        <w:t>;</w:t>
      </w:r>
      <w:proofErr w:type="gramEnd"/>
      <w:r w:rsidR="00C84A4F">
        <w:rPr>
          <w:rFonts w:eastAsiaTheme="minorEastAsia" w:hint="eastAsia"/>
          <w:lang w:eastAsia="zh-TW"/>
        </w:rPr>
        <w:t xml:space="preserve"> </w:t>
      </w:r>
      <w:r w:rsidR="00670ED7">
        <w:rPr>
          <w:rFonts w:eastAsiaTheme="minorEastAsia" w:hint="eastAsia"/>
          <w:lang w:eastAsia="zh-TW"/>
        </w:rPr>
        <w:t>i.e., which signalling</w:t>
      </w:r>
      <w:r w:rsidR="00FF72AA">
        <w:rPr>
          <w:rFonts w:eastAsiaTheme="minorEastAsia" w:hint="eastAsia"/>
          <w:lang w:eastAsia="zh-TW"/>
        </w:rPr>
        <w:t xml:space="preserve"> is used and </w:t>
      </w:r>
      <w:r w:rsidR="00C84A4F">
        <w:rPr>
          <w:rFonts w:eastAsiaTheme="minorEastAsia" w:hint="eastAsia"/>
          <w:lang w:eastAsia="zh-TW"/>
        </w:rPr>
        <w:t>whether other information is included.</w:t>
      </w:r>
      <w:r w:rsidR="007E78A2">
        <w:rPr>
          <w:rFonts w:eastAsiaTheme="minorEastAsia" w:hint="eastAsia"/>
          <w:lang w:eastAsia="zh-TW"/>
        </w:rPr>
        <w:t xml:space="preserve"> </w:t>
      </w:r>
    </w:p>
    <w:p w14:paraId="0B0B8B14" w14:textId="209EF186" w:rsidR="009E333A" w:rsidRDefault="00900031" w:rsidP="005B3466">
      <w:pPr>
        <w:ind w:firstLine="464"/>
        <w:jc w:val="both"/>
        <w:rPr>
          <w:rFonts w:eastAsiaTheme="minorEastAsia"/>
          <w:lang w:eastAsia="zh-TW"/>
        </w:rPr>
      </w:pPr>
      <w:r>
        <w:rPr>
          <w:rFonts w:eastAsiaTheme="minorEastAsia" w:hint="eastAsia"/>
          <w:lang w:eastAsia="zh-TW"/>
        </w:rPr>
        <w:t xml:space="preserve">In our view, UAI is a </w:t>
      </w:r>
      <w:r w:rsidR="00C8041F">
        <w:rPr>
          <w:rFonts w:eastAsiaTheme="minorEastAsia" w:hint="eastAsia"/>
          <w:lang w:eastAsia="zh-TW"/>
        </w:rPr>
        <w:t>candidate for the data availability indication</w:t>
      </w:r>
      <w:r w:rsidR="00250993">
        <w:rPr>
          <w:rFonts w:eastAsiaTheme="minorEastAsia" w:hint="eastAsia"/>
          <w:lang w:eastAsia="zh-TW"/>
        </w:rPr>
        <w:t xml:space="preserve">. </w:t>
      </w:r>
      <w:r w:rsidR="00E9037B">
        <w:rPr>
          <w:rFonts w:eastAsiaTheme="minorEastAsia" w:hint="eastAsia"/>
          <w:lang w:eastAsia="zh-TW"/>
        </w:rPr>
        <w:t xml:space="preserve">With the </w:t>
      </w:r>
      <w:r w:rsidR="00BE188C">
        <w:rPr>
          <w:rFonts w:eastAsiaTheme="minorEastAsia" w:hint="eastAsia"/>
          <w:lang w:eastAsia="zh-TW"/>
        </w:rPr>
        <w:t>operation of prohibit timer, t</w:t>
      </w:r>
      <w:r w:rsidR="00250993">
        <w:rPr>
          <w:rFonts w:eastAsiaTheme="minorEastAsia" w:hint="eastAsia"/>
          <w:lang w:eastAsia="zh-TW"/>
        </w:rPr>
        <w:t xml:space="preserve">he UE </w:t>
      </w:r>
      <w:r w:rsidR="00E9037B">
        <w:rPr>
          <w:rFonts w:eastAsiaTheme="minorEastAsia" w:hint="eastAsia"/>
          <w:lang w:eastAsia="zh-TW"/>
        </w:rPr>
        <w:t xml:space="preserve">can send a UAI indicating </w:t>
      </w:r>
      <w:r w:rsidR="00BE188C">
        <w:rPr>
          <w:rFonts w:eastAsiaTheme="minorEastAsia" w:hint="eastAsia"/>
          <w:lang w:eastAsia="zh-TW"/>
        </w:rPr>
        <w:t xml:space="preserve">there is available data </w:t>
      </w:r>
      <w:r w:rsidR="00F0236E">
        <w:rPr>
          <w:rFonts w:eastAsiaTheme="minorEastAsia" w:hint="eastAsia"/>
          <w:lang w:eastAsia="zh-TW"/>
        </w:rPr>
        <w:t>when the timer expires, to reduce the signalling overhead</w:t>
      </w:r>
      <w:r w:rsidR="00113693">
        <w:rPr>
          <w:rFonts w:eastAsiaTheme="minorEastAsia" w:hint="eastAsia"/>
          <w:lang w:eastAsia="zh-TW"/>
        </w:rPr>
        <w:t xml:space="preserve">. In addition, the UE can also </w:t>
      </w:r>
      <w:r w:rsidR="00113693">
        <w:rPr>
          <w:rFonts w:eastAsiaTheme="minorEastAsia"/>
          <w:lang w:eastAsia="zh-TW"/>
        </w:rPr>
        <w:t>include</w:t>
      </w:r>
      <w:r w:rsidR="00113693">
        <w:rPr>
          <w:rFonts w:eastAsiaTheme="minorEastAsia" w:hint="eastAsia"/>
          <w:lang w:eastAsia="zh-TW"/>
        </w:rPr>
        <w:t xml:space="preserve"> the </w:t>
      </w:r>
      <w:r w:rsidR="00360371">
        <w:rPr>
          <w:rFonts w:eastAsiaTheme="minorEastAsia" w:hint="eastAsia"/>
          <w:lang w:eastAsia="zh-TW"/>
        </w:rPr>
        <w:t xml:space="preserve">size of the </w:t>
      </w:r>
      <w:r w:rsidR="00113693">
        <w:rPr>
          <w:rFonts w:eastAsiaTheme="minorEastAsia" w:hint="eastAsia"/>
          <w:lang w:eastAsia="zh-TW"/>
        </w:rPr>
        <w:t xml:space="preserve">buffered </w:t>
      </w:r>
      <w:r w:rsidR="004A28C2">
        <w:rPr>
          <w:rFonts w:eastAsiaTheme="minorEastAsia" w:hint="eastAsia"/>
          <w:lang w:eastAsia="zh-TW"/>
        </w:rPr>
        <w:t>data</w:t>
      </w:r>
      <w:r w:rsidR="00360371">
        <w:rPr>
          <w:rFonts w:eastAsiaTheme="minorEastAsia" w:hint="eastAsia"/>
          <w:lang w:eastAsia="zh-TW"/>
        </w:rPr>
        <w:t xml:space="preserve"> in the UAI to inform the NW</w:t>
      </w:r>
      <w:r w:rsidR="00CE2F6A">
        <w:rPr>
          <w:rFonts w:eastAsiaTheme="minorEastAsia" w:hint="eastAsia"/>
          <w:lang w:eastAsia="zh-TW"/>
        </w:rPr>
        <w:t>.</w:t>
      </w:r>
    </w:p>
    <w:p w14:paraId="69057512" w14:textId="7371B311" w:rsidR="00FF6065" w:rsidRPr="00B41183" w:rsidRDefault="00FF6065" w:rsidP="1DEC73A2">
      <w:pPr>
        <w:jc w:val="both"/>
        <w:rPr>
          <w:rFonts w:eastAsiaTheme="minorEastAsia"/>
          <w:lang w:eastAsia="zh-TW"/>
        </w:rPr>
      </w:pPr>
      <w:r w:rsidRPr="1DEC73A2">
        <w:rPr>
          <w:rFonts w:eastAsiaTheme="minorEastAsia"/>
          <w:b/>
          <w:bCs/>
          <w:lang w:eastAsia="zh-TW"/>
        </w:rPr>
        <w:t xml:space="preserve">Proposal 13: </w:t>
      </w:r>
      <w:r w:rsidR="4DDC8D56" w:rsidRPr="1DEC73A2">
        <w:rPr>
          <w:rFonts w:eastAsiaTheme="minorEastAsia"/>
          <w:b/>
          <w:bCs/>
          <w:lang w:eastAsia="zh-TW"/>
        </w:rPr>
        <w:t xml:space="preserve">For BM use cases, </w:t>
      </w:r>
      <w:r w:rsidRPr="1DEC73A2">
        <w:rPr>
          <w:rFonts w:eastAsiaTheme="minorEastAsia"/>
          <w:b/>
          <w:bCs/>
          <w:lang w:eastAsia="zh-TW"/>
        </w:rPr>
        <w:t xml:space="preserve">UAI is used </w:t>
      </w:r>
      <w:r w:rsidR="00F17F4F" w:rsidRPr="1DEC73A2">
        <w:rPr>
          <w:rFonts w:eastAsiaTheme="minorEastAsia"/>
          <w:b/>
          <w:bCs/>
          <w:lang w:eastAsia="zh-TW"/>
        </w:rPr>
        <w:t xml:space="preserve">for the indication of data availability for NW-side data collection. The UE can </w:t>
      </w:r>
      <w:r w:rsidR="00BA3A71" w:rsidRPr="1DEC73A2">
        <w:rPr>
          <w:rFonts w:eastAsiaTheme="minorEastAsia"/>
          <w:b/>
          <w:bCs/>
          <w:lang w:eastAsia="zh-TW"/>
        </w:rPr>
        <w:t>additionally include the size of the buffered data in the UAI</w:t>
      </w:r>
      <w:r w:rsidRPr="1DEC73A2">
        <w:rPr>
          <w:rFonts w:eastAsiaTheme="minorEastAsia"/>
          <w:b/>
          <w:bCs/>
          <w:lang w:eastAsia="zh-TW"/>
        </w:rPr>
        <w:t>.</w:t>
      </w:r>
    </w:p>
    <w:p w14:paraId="0988B64F" w14:textId="57B4B621" w:rsidR="007E78A2" w:rsidRDefault="00BA3A71" w:rsidP="005B3466">
      <w:pPr>
        <w:ind w:firstLine="464"/>
        <w:jc w:val="both"/>
        <w:rPr>
          <w:rFonts w:eastAsiaTheme="minorEastAsia"/>
          <w:lang w:eastAsia="zh-TW"/>
        </w:rPr>
      </w:pPr>
      <w:r>
        <w:rPr>
          <w:rFonts w:eastAsiaTheme="minorEastAsia" w:hint="eastAsia"/>
          <w:lang w:eastAsia="zh-TW"/>
        </w:rPr>
        <w:t xml:space="preserve">Also, </w:t>
      </w:r>
      <w:r w:rsidR="00DA5C61">
        <w:rPr>
          <w:rFonts w:eastAsiaTheme="minorEastAsia" w:hint="eastAsia"/>
          <w:lang w:eastAsia="zh-TW"/>
        </w:rPr>
        <w:t xml:space="preserve">the UE </w:t>
      </w:r>
      <w:r w:rsidR="00CB3A36">
        <w:rPr>
          <w:rFonts w:eastAsiaTheme="minorEastAsia" w:hint="eastAsia"/>
          <w:lang w:eastAsia="zh-TW"/>
        </w:rPr>
        <w:t>can be</w:t>
      </w:r>
      <w:r w:rsidR="00DA5C61">
        <w:rPr>
          <w:rFonts w:eastAsiaTheme="minorEastAsia" w:hint="eastAsia"/>
          <w:lang w:eastAsia="zh-TW"/>
        </w:rPr>
        <w:t xml:space="preserve"> configured to collect data under different conditions</w:t>
      </w:r>
      <w:r w:rsidR="00CB3A36">
        <w:rPr>
          <w:rFonts w:eastAsiaTheme="minorEastAsia" w:hint="eastAsia"/>
          <w:lang w:eastAsia="zh-TW"/>
        </w:rPr>
        <w:t>. In such cases</w:t>
      </w:r>
      <w:r w:rsidR="00DA5C61">
        <w:rPr>
          <w:rFonts w:eastAsiaTheme="minorEastAsia" w:hint="eastAsia"/>
          <w:lang w:eastAsia="zh-TW"/>
        </w:rPr>
        <w:t>,</w:t>
      </w:r>
      <w:r w:rsidR="00CB3A36">
        <w:rPr>
          <w:rFonts w:eastAsiaTheme="minorEastAsia" w:hint="eastAsia"/>
          <w:lang w:eastAsia="zh-TW"/>
        </w:rPr>
        <w:t xml:space="preserve"> since it is up to the NW to determine which data to be collected</w:t>
      </w:r>
      <w:r w:rsidR="008D2F47">
        <w:rPr>
          <w:rFonts w:eastAsiaTheme="minorEastAsia" w:hint="eastAsia"/>
          <w:lang w:eastAsia="zh-TW"/>
        </w:rPr>
        <w:t>,</w:t>
      </w:r>
      <w:r w:rsidR="00DA5C61">
        <w:rPr>
          <w:rFonts w:eastAsiaTheme="minorEastAsia" w:hint="eastAsia"/>
          <w:lang w:eastAsia="zh-TW"/>
        </w:rPr>
        <w:t xml:space="preserve"> the NW can indicate</w:t>
      </w:r>
      <w:r w:rsidR="0055211C">
        <w:rPr>
          <w:rFonts w:eastAsiaTheme="minorEastAsia" w:hint="eastAsia"/>
          <w:lang w:eastAsia="zh-TW"/>
        </w:rPr>
        <w:t xml:space="preserve"> the UE to </w:t>
      </w:r>
      <w:r w:rsidR="00ED4EC2">
        <w:rPr>
          <w:rFonts w:eastAsiaTheme="minorEastAsia" w:hint="eastAsia"/>
          <w:lang w:eastAsia="zh-TW"/>
        </w:rPr>
        <w:t xml:space="preserve">only </w:t>
      </w:r>
      <w:r w:rsidR="0055211C">
        <w:rPr>
          <w:rFonts w:eastAsiaTheme="minorEastAsia" w:hint="eastAsia"/>
          <w:lang w:eastAsia="zh-TW"/>
        </w:rPr>
        <w:t xml:space="preserve">report </w:t>
      </w:r>
      <w:r w:rsidR="00ED4EC2">
        <w:rPr>
          <w:rFonts w:eastAsiaTheme="minorEastAsia" w:hint="eastAsia"/>
          <w:lang w:eastAsia="zh-TW"/>
        </w:rPr>
        <w:t>the</w:t>
      </w:r>
      <w:r w:rsidR="0055211C">
        <w:rPr>
          <w:rFonts w:eastAsiaTheme="minorEastAsia" w:hint="eastAsia"/>
          <w:lang w:eastAsia="zh-TW"/>
        </w:rPr>
        <w:t xml:space="preserve"> data</w:t>
      </w:r>
      <w:r w:rsidR="00ED4EC2">
        <w:rPr>
          <w:rFonts w:eastAsiaTheme="minorEastAsia" w:hint="eastAsia"/>
          <w:lang w:eastAsia="zh-TW"/>
        </w:rPr>
        <w:t xml:space="preserve"> associated with a specific </w:t>
      </w:r>
      <w:r w:rsidR="00FA1BD5">
        <w:rPr>
          <w:rFonts w:eastAsiaTheme="minorEastAsia" w:hint="eastAsia"/>
          <w:lang w:eastAsia="zh-TW"/>
        </w:rPr>
        <w:t>condition.</w:t>
      </w:r>
      <w:r w:rsidR="0098077C">
        <w:rPr>
          <w:rFonts w:eastAsiaTheme="minorEastAsia" w:hint="eastAsia"/>
          <w:lang w:eastAsia="zh-TW"/>
        </w:rPr>
        <w:t xml:space="preserve"> The indication can be included in the </w:t>
      </w:r>
      <w:proofErr w:type="spellStart"/>
      <w:r w:rsidR="0098077C" w:rsidRPr="008905B4">
        <w:rPr>
          <w:rFonts w:eastAsiaTheme="minorEastAsia"/>
          <w:i/>
          <w:iCs/>
          <w:lang w:eastAsia="zh-TW"/>
        </w:rPr>
        <w:t>UEInformationRequest</w:t>
      </w:r>
      <w:proofErr w:type="spellEnd"/>
      <w:r w:rsidR="006A0137">
        <w:rPr>
          <w:rFonts w:eastAsiaTheme="minorEastAsia" w:hint="eastAsia"/>
          <w:lang w:eastAsia="zh-TW"/>
        </w:rPr>
        <w:t>.</w:t>
      </w:r>
    </w:p>
    <w:p w14:paraId="6BA1E1C5" w14:textId="699598AC" w:rsidR="006A0137" w:rsidRPr="00B41183" w:rsidRDefault="006A0137" w:rsidP="1DEC73A2">
      <w:pPr>
        <w:jc w:val="both"/>
        <w:rPr>
          <w:rFonts w:eastAsiaTheme="minorEastAsia"/>
          <w:lang w:eastAsia="zh-TW"/>
        </w:rPr>
      </w:pPr>
      <w:r w:rsidRPr="1DEC73A2">
        <w:rPr>
          <w:rFonts w:eastAsiaTheme="minorEastAsia"/>
          <w:b/>
          <w:bCs/>
          <w:lang w:eastAsia="zh-TW"/>
        </w:rPr>
        <w:t xml:space="preserve">Proposal 14: </w:t>
      </w:r>
      <w:r w:rsidR="6D7956CC" w:rsidRPr="1DEC73A2">
        <w:rPr>
          <w:rFonts w:eastAsiaTheme="minorEastAsia"/>
          <w:b/>
          <w:bCs/>
          <w:lang w:eastAsia="zh-TW"/>
        </w:rPr>
        <w:t xml:space="preserve">For BM use cases, </w:t>
      </w:r>
      <w:r w:rsidRPr="1DEC73A2">
        <w:rPr>
          <w:rFonts w:eastAsiaTheme="minorEastAsia"/>
          <w:b/>
          <w:bCs/>
          <w:lang w:eastAsia="zh-TW"/>
        </w:rPr>
        <w:t>The NW can indicate the UE to only report the data associated with a specific conditio</w:t>
      </w:r>
      <w:r w:rsidR="00D2351D" w:rsidRPr="1DEC73A2">
        <w:rPr>
          <w:rFonts w:eastAsiaTheme="minorEastAsia"/>
          <w:b/>
          <w:bCs/>
          <w:lang w:eastAsia="zh-TW"/>
        </w:rPr>
        <w:t xml:space="preserve">n via the </w:t>
      </w:r>
      <w:proofErr w:type="spellStart"/>
      <w:r w:rsidR="00D2351D" w:rsidRPr="1DEC73A2">
        <w:rPr>
          <w:rFonts w:eastAsiaTheme="minorEastAsia"/>
          <w:b/>
          <w:bCs/>
          <w:lang w:eastAsia="zh-TW"/>
        </w:rPr>
        <w:t>UEInformationRequest</w:t>
      </w:r>
      <w:proofErr w:type="spellEnd"/>
      <w:r w:rsidR="00D2351D" w:rsidRPr="1DEC73A2">
        <w:rPr>
          <w:rFonts w:eastAsiaTheme="minorEastAsia"/>
          <w:b/>
          <w:bCs/>
          <w:lang w:eastAsia="zh-TW"/>
        </w:rPr>
        <w:t xml:space="preserve"> message</w:t>
      </w:r>
      <w:r w:rsidRPr="1DEC73A2">
        <w:rPr>
          <w:rFonts w:eastAsiaTheme="minorEastAsia"/>
          <w:b/>
          <w:bCs/>
          <w:lang w:eastAsia="zh-TW"/>
        </w:rPr>
        <w:t>.</w:t>
      </w:r>
    </w:p>
    <w:p w14:paraId="26ACFFA7" w14:textId="77777777" w:rsidR="006A0137" w:rsidRPr="00D2351D" w:rsidRDefault="006A0137" w:rsidP="005B3466">
      <w:pPr>
        <w:ind w:firstLine="464"/>
        <w:jc w:val="both"/>
        <w:rPr>
          <w:rFonts w:eastAsiaTheme="minorEastAsia"/>
          <w:lang w:eastAsia="zh-TW"/>
        </w:rPr>
      </w:pPr>
    </w:p>
    <w:p w14:paraId="4C3457C3" w14:textId="1E3ADEBA" w:rsidR="007E78A2" w:rsidRPr="002A1B43" w:rsidRDefault="001678DD" w:rsidP="005B3466">
      <w:pPr>
        <w:ind w:firstLine="464"/>
        <w:jc w:val="both"/>
        <w:rPr>
          <w:rFonts w:eastAsiaTheme="minorEastAsia"/>
          <w:lang w:eastAsia="zh-TW"/>
        </w:rPr>
      </w:pPr>
      <w:r>
        <w:rPr>
          <w:rFonts w:eastAsiaTheme="minorEastAsia" w:hint="eastAsia"/>
          <w:lang w:eastAsia="zh-TW"/>
        </w:rPr>
        <w:t>As for the pos use cases, b</w:t>
      </w:r>
      <w:r w:rsidR="003B2840">
        <w:rPr>
          <w:rFonts w:eastAsiaTheme="minorEastAsia" w:hint="eastAsia"/>
          <w:lang w:eastAsia="zh-TW"/>
        </w:rPr>
        <w:t>ased on the analysis in Section 2.3</w:t>
      </w:r>
      <w:r w:rsidR="00B02AB5">
        <w:rPr>
          <w:rFonts w:eastAsiaTheme="minorEastAsia" w:hint="eastAsia"/>
          <w:lang w:eastAsia="zh-TW"/>
        </w:rPr>
        <w:t>, it is desirable to have on-demand reporting and an indication of dat</w:t>
      </w:r>
      <w:r w:rsidR="00C62C2B">
        <w:rPr>
          <w:rFonts w:eastAsiaTheme="minorEastAsia" w:hint="eastAsia"/>
          <w:lang w:eastAsia="zh-TW"/>
        </w:rPr>
        <w:t>a</w:t>
      </w:r>
      <w:r w:rsidR="00B02AB5">
        <w:rPr>
          <w:rFonts w:eastAsiaTheme="minorEastAsia" w:hint="eastAsia"/>
          <w:lang w:eastAsia="zh-TW"/>
        </w:rPr>
        <w:t xml:space="preserve"> availability</w:t>
      </w:r>
      <w:r w:rsidR="003C05F8">
        <w:rPr>
          <w:rFonts w:eastAsiaTheme="minorEastAsia" w:hint="eastAsia"/>
          <w:lang w:eastAsia="zh-TW"/>
        </w:rPr>
        <w:t xml:space="preserve">. </w:t>
      </w:r>
      <w:r w:rsidR="005C2774">
        <w:rPr>
          <w:rFonts w:eastAsiaTheme="minorEastAsia" w:hint="eastAsia"/>
          <w:lang w:eastAsia="zh-TW"/>
        </w:rPr>
        <w:t>For the data availability indication, it can be achieved</w:t>
      </w:r>
      <w:r w:rsidR="006B26A6">
        <w:rPr>
          <w:rFonts w:eastAsiaTheme="minorEastAsia" w:hint="eastAsia"/>
          <w:lang w:eastAsia="zh-TW"/>
        </w:rPr>
        <w:t xml:space="preserve"> </w:t>
      </w:r>
      <w:r w:rsidR="00A5790B">
        <w:rPr>
          <w:rFonts w:eastAsiaTheme="minorEastAsia" w:hint="eastAsia"/>
          <w:lang w:eastAsia="zh-TW"/>
        </w:rPr>
        <w:t>by</w:t>
      </w:r>
      <w:r w:rsidR="00014D14">
        <w:rPr>
          <w:rFonts w:eastAsiaTheme="minorEastAsia" w:hint="eastAsia"/>
          <w:lang w:eastAsia="zh-TW"/>
        </w:rPr>
        <w:t xml:space="preserve"> </w:t>
      </w:r>
      <w:r w:rsidR="00372277">
        <w:rPr>
          <w:rFonts w:eastAsiaTheme="minorEastAsia" w:hint="eastAsia"/>
          <w:lang w:eastAsia="zh-TW"/>
        </w:rPr>
        <w:t>add</w:t>
      </w:r>
      <w:r w:rsidR="00A5790B">
        <w:rPr>
          <w:rFonts w:eastAsiaTheme="minorEastAsia" w:hint="eastAsia"/>
          <w:lang w:eastAsia="zh-TW"/>
        </w:rPr>
        <w:t>ing</w:t>
      </w:r>
      <w:r w:rsidR="00372277">
        <w:rPr>
          <w:rFonts w:eastAsiaTheme="minorEastAsia" w:hint="eastAsia"/>
          <w:lang w:eastAsia="zh-TW"/>
        </w:rPr>
        <w:t xml:space="preserve"> the indication in</w:t>
      </w:r>
      <w:r w:rsidR="00014D14">
        <w:rPr>
          <w:rFonts w:eastAsiaTheme="minorEastAsia" w:hint="eastAsia"/>
          <w:lang w:eastAsia="zh-TW"/>
        </w:rPr>
        <w:t xml:space="preserve"> the </w:t>
      </w:r>
      <w:proofErr w:type="spellStart"/>
      <w:r w:rsidR="00A75FEB" w:rsidRPr="002A1B43">
        <w:rPr>
          <w:rFonts w:eastAsiaTheme="minorEastAsia" w:hint="eastAsia"/>
          <w:i/>
          <w:iCs/>
          <w:lang w:eastAsia="zh-TW"/>
        </w:rPr>
        <w:t>ProvideLocationInformation</w:t>
      </w:r>
      <w:proofErr w:type="spellEnd"/>
      <w:r w:rsidR="00A75FEB">
        <w:rPr>
          <w:rFonts w:eastAsiaTheme="minorEastAsia" w:hint="eastAsia"/>
          <w:lang w:eastAsia="zh-TW"/>
        </w:rPr>
        <w:t xml:space="preserve"> </w:t>
      </w:r>
      <w:r w:rsidR="00372277">
        <w:rPr>
          <w:rFonts w:eastAsiaTheme="minorEastAsia" w:hint="eastAsia"/>
          <w:lang w:eastAsia="zh-TW"/>
        </w:rPr>
        <w:t>message</w:t>
      </w:r>
      <w:r w:rsidR="00351255">
        <w:rPr>
          <w:rFonts w:eastAsiaTheme="minorEastAsia" w:hint="eastAsia"/>
          <w:lang w:eastAsia="zh-TW"/>
        </w:rPr>
        <w:t xml:space="preserve">. As for the on-demand request/report procedure, the messages </w:t>
      </w:r>
      <w:proofErr w:type="spellStart"/>
      <w:r w:rsidR="002A1B43" w:rsidRPr="0017394F">
        <w:rPr>
          <w:rFonts w:eastAsiaTheme="minorEastAsia" w:hint="eastAsia"/>
          <w:i/>
          <w:iCs/>
          <w:lang w:eastAsia="zh-TW"/>
        </w:rPr>
        <w:t>RequestLocationInformation</w:t>
      </w:r>
      <w:proofErr w:type="spellEnd"/>
      <w:r w:rsidR="002A1B43">
        <w:rPr>
          <w:rFonts w:eastAsiaTheme="minorEastAsia" w:hint="eastAsia"/>
          <w:i/>
          <w:iCs/>
          <w:lang w:eastAsia="zh-TW"/>
        </w:rPr>
        <w:t xml:space="preserve"> </w:t>
      </w:r>
      <w:r w:rsidR="002A1B43">
        <w:rPr>
          <w:rFonts w:eastAsiaTheme="minorEastAsia" w:hint="eastAsia"/>
          <w:lang w:eastAsia="zh-TW"/>
        </w:rPr>
        <w:t xml:space="preserve">and </w:t>
      </w:r>
      <w:proofErr w:type="spellStart"/>
      <w:r w:rsidR="002A1B43" w:rsidRPr="002A1B43">
        <w:rPr>
          <w:rFonts w:eastAsiaTheme="minorEastAsia" w:hint="eastAsia"/>
          <w:i/>
          <w:iCs/>
          <w:lang w:eastAsia="zh-TW"/>
        </w:rPr>
        <w:t>ProvideLocationInformation</w:t>
      </w:r>
      <w:proofErr w:type="spellEnd"/>
      <w:r w:rsidR="002A1B43">
        <w:rPr>
          <w:rFonts w:eastAsiaTheme="minorEastAsia" w:hint="eastAsia"/>
          <w:lang w:eastAsia="zh-TW"/>
        </w:rPr>
        <w:t xml:space="preserve"> can be </w:t>
      </w:r>
      <w:r w:rsidR="00C01C0C">
        <w:rPr>
          <w:rFonts w:eastAsiaTheme="minorEastAsia" w:hint="eastAsia"/>
          <w:lang w:eastAsia="zh-TW"/>
        </w:rPr>
        <w:t>re</w:t>
      </w:r>
      <w:r w:rsidR="002A1B43">
        <w:rPr>
          <w:rFonts w:eastAsiaTheme="minorEastAsia" w:hint="eastAsia"/>
          <w:lang w:eastAsia="zh-TW"/>
        </w:rPr>
        <w:t>used</w:t>
      </w:r>
      <w:r w:rsidR="00C01C0C">
        <w:rPr>
          <w:rFonts w:eastAsiaTheme="minorEastAsia" w:hint="eastAsia"/>
          <w:lang w:eastAsia="zh-TW"/>
        </w:rPr>
        <w:t>.</w:t>
      </w:r>
    </w:p>
    <w:p w14:paraId="08FAE28A" w14:textId="77777777" w:rsidR="00E560F5" w:rsidRDefault="00256CA2" w:rsidP="0036272C">
      <w:pPr>
        <w:jc w:val="both"/>
        <w:rPr>
          <w:rFonts w:eastAsiaTheme="minorEastAsia"/>
          <w:b/>
          <w:bCs/>
          <w:lang w:eastAsia="zh-TW"/>
        </w:rPr>
      </w:pPr>
      <w:r>
        <w:rPr>
          <w:rFonts w:eastAsiaTheme="minorEastAsia" w:hint="eastAsia"/>
          <w:b/>
          <w:bCs/>
          <w:lang w:eastAsia="zh-TW"/>
        </w:rPr>
        <w:t>Proposal 1</w:t>
      </w:r>
      <w:r w:rsidR="00C01C0C">
        <w:rPr>
          <w:rFonts w:eastAsiaTheme="minorEastAsia" w:hint="eastAsia"/>
          <w:b/>
          <w:bCs/>
          <w:lang w:eastAsia="zh-TW"/>
        </w:rPr>
        <w:t>5</w:t>
      </w:r>
      <w:r>
        <w:rPr>
          <w:rFonts w:eastAsiaTheme="minorEastAsia" w:hint="eastAsia"/>
          <w:b/>
          <w:bCs/>
          <w:lang w:eastAsia="zh-TW"/>
        </w:rPr>
        <w:t xml:space="preserve">: For Pos use cases, </w:t>
      </w:r>
      <w:r w:rsidR="00E560F5">
        <w:rPr>
          <w:rFonts w:eastAsiaTheme="minorEastAsia" w:hint="eastAsia"/>
          <w:b/>
          <w:bCs/>
          <w:lang w:eastAsia="zh-TW"/>
        </w:rPr>
        <w:t>the following procedure can be considered for on-demand reporting:</w:t>
      </w:r>
    </w:p>
    <w:p w14:paraId="4EF5BC0A" w14:textId="6152FA04" w:rsidR="00E560F5" w:rsidRP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Step1: UE indicates the availability of data to the </w:t>
      </w:r>
      <w:r w:rsidR="00551E6B">
        <w:rPr>
          <w:rFonts w:eastAsiaTheme="minorEastAsia" w:hint="eastAsia"/>
          <w:b/>
          <w:bCs/>
          <w:lang w:eastAsia="zh-TW"/>
        </w:rPr>
        <w:t>LMF</w:t>
      </w:r>
      <w:r>
        <w:rPr>
          <w:rFonts w:eastAsiaTheme="minorEastAsia" w:hint="eastAsia"/>
          <w:b/>
          <w:bCs/>
          <w:lang w:eastAsia="zh-TW"/>
        </w:rPr>
        <w:t xml:space="preserve"> via </w:t>
      </w:r>
      <w:proofErr w:type="spellStart"/>
      <w:r w:rsidRPr="005C6839">
        <w:rPr>
          <w:rFonts w:eastAsiaTheme="minorEastAsia" w:hint="eastAsia"/>
          <w:b/>
          <w:bCs/>
          <w:i/>
          <w:iCs/>
          <w:lang w:eastAsia="zh-TW"/>
        </w:rPr>
        <w:t>ProvideLocationInformation</w:t>
      </w:r>
      <w:proofErr w:type="spellEnd"/>
      <w:r>
        <w:rPr>
          <w:rFonts w:eastAsiaTheme="minorEastAsia" w:hint="eastAsia"/>
          <w:b/>
          <w:bCs/>
          <w:i/>
          <w:iCs/>
          <w:lang w:eastAsia="zh-TW"/>
        </w:rPr>
        <w:t>.</w:t>
      </w:r>
    </w:p>
    <w:p w14:paraId="567B2F3B" w14:textId="6BF4EE34" w:rsid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Step2: </w:t>
      </w:r>
      <w:r w:rsidR="00551E6B">
        <w:rPr>
          <w:rFonts w:eastAsiaTheme="minorEastAsia" w:hint="eastAsia"/>
          <w:b/>
          <w:bCs/>
          <w:lang w:eastAsia="zh-TW"/>
        </w:rPr>
        <w:t xml:space="preserve">LMF requests the logged data via </w:t>
      </w:r>
      <w:proofErr w:type="spellStart"/>
      <w:r w:rsidR="00551E6B" w:rsidRPr="00551E6B">
        <w:rPr>
          <w:rFonts w:eastAsiaTheme="minorEastAsia" w:hint="eastAsia"/>
          <w:b/>
          <w:bCs/>
          <w:i/>
          <w:iCs/>
          <w:lang w:eastAsia="zh-TW"/>
        </w:rPr>
        <w:t>RequestLocationInformation</w:t>
      </w:r>
      <w:proofErr w:type="spellEnd"/>
    </w:p>
    <w:p w14:paraId="44F35326" w14:textId="3EABB320" w:rsidR="005C6839" w:rsidRPr="005C6839" w:rsidRDefault="005C6839" w:rsidP="005C6839">
      <w:pPr>
        <w:pStyle w:val="a5"/>
        <w:numPr>
          <w:ilvl w:val="0"/>
          <w:numId w:val="27"/>
        </w:numPr>
        <w:jc w:val="both"/>
        <w:rPr>
          <w:rFonts w:eastAsiaTheme="minorEastAsia"/>
          <w:b/>
          <w:bCs/>
          <w:lang w:eastAsia="zh-TW"/>
        </w:rPr>
      </w:pPr>
      <w:r>
        <w:rPr>
          <w:rFonts w:eastAsiaTheme="minorEastAsia" w:hint="eastAsia"/>
          <w:b/>
          <w:bCs/>
          <w:lang w:eastAsia="zh-TW"/>
        </w:rPr>
        <w:t xml:space="preserve">Step3: </w:t>
      </w:r>
      <w:r w:rsidR="00551E6B">
        <w:rPr>
          <w:rFonts w:eastAsiaTheme="minorEastAsia" w:hint="eastAsia"/>
          <w:b/>
          <w:bCs/>
          <w:lang w:eastAsia="zh-TW"/>
        </w:rPr>
        <w:t xml:space="preserve">UE </w:t>
      </w:r>
      <w:r w:rsidR="00FC62EA">
        <w:rPr>
          <w:rFonts w:eastAsiaTheme="minorEastAsia" w:hint="eastAsia"/>
          <w:b/>
          <w:bCs/>
          <w:lang w:eastAsia="zh-TW"/>
        </w:rPr>
        <w:t xml:space="preserve">transfers the logged data to the LMF via </w:t>
      </w:r>
      <w:proofErr w:type="spellStart"/>
      <w:r w:rsidR="00FC62EA" w:rsidRPr="005C6839">
        <w:rPr>
          <w:rFonts w:eastAsiaTheme="minorEastAsia" w:hint="eastAsia"/>
          <w:b/>
          <w:bCs/>
          <w:i/>
          <w:iCs/>
          <w:lang w:eastAsia="zh-TW"/>
        </w:rPr>
        <w:t>ProvideLocationInformation</w:t>
      </w:r>
      <w:proofErr w:type="spellEnd"/>
    </w:p>
    <w:p w14:paraId="65D75124" w14:textId="0EDBD4A1" w:rsidR="007555C7" w:rsidRDefault="0057130C" w:rsidP="1DEC73A2">
      <w:pPr>
        <w:ind w:firstLine="464"/>
        <w:jc w:val="both"/>
        <w:rPr>
          <w:rFonts w:eastAsiaTheme="minorEastAsia"/>
          <w:lang w:eastAsia="zh-TW"/>
        </w:rPr>
      </w:pPr>
      <w:r w:rsidRPr="1DEC73A2">
        <w:rPr>
          <w:rFonts w:eastAsiaTheme="minorEastAsia"/>
          <w:lang w:eastAsia="zh-TW"/>
        </w:rPr>
        <w:t>In</w:t>
      </w:r>
      <w:r w:rsidR="00E622B7" w:rsidRPr="1DEC73A2">
        <w:rPr>
          <w:rFonts w:eastAsiaTheme="minorEastAsia"/>
          <w:lang w:eastAsia="zh-TW"/>
        </w:rPr>
        <w:t xml:space="preserve"> </w:t>
      </w:r>
      <w:r w:rsidRPr="1DEC73A2">
        <w:rPr>
          <w:rFonts w:eastAsiaTheme="minorEastAsia"/>
          <w:lang w:eastAsia="zh-TW"/>
        </w:rPr>
        <w:t>case</w:t>
      </w:r>
      <w:r w:rsidR="00E622B7" w:rsidRPr="1DEC73A2">
        <w:rPr>
          <w:rFonts w:eastAsiaTheme="minorEastAsia"/>
          <w:lang w:eastAsia="zh-TW"/>
        </w:rPr>
        <w:t xml:space="preserve"> that</w:t>
      </w:r>
      <w:r w:rsidRPr="1DEC73A2">
        <w:rPr>
          <w:rFonts w:eastAsiaTheme="minorEastAsia"/>
          <w:lang w:eastAsia="zh-TW"/>
        </w:rPr>
        <w:t xml:space="preserve"> on-demand </w:t>
      </w:r>
      <w:r w:rsidR="00FF7D96" w:rsidRPr="1DEC73A2">
        <w:rPr>
          <w:rFonts w:eastAsiaTheme="minorEastAsia"/>
          <w:lang w:eastAsia="zh-TW"/>
        </w:rPr>
        <w:t xml:space="preserve">measurement </w:t>
      </w:r>
      <w:r w:rsidRPr="1DEC73A2">
        <w:rPr>
          <w:rFonts w:eastAsiaTheme="minorEastAsia"/>
          <w:lang w:eastAsia="zh-TW"/>
        </w:rPr>
        <w:t xml:space="preserve">report is supported, a UE may face the problem that the logged measurement results increase upon every logging instance while the </w:t>
      </w:r>
      <w:r w:rsidR="00854ABA" w:rsidRPr="1DEC73A2">
        <w:rPr>
          <w:rFonts w:eastAsiaTheme="minorEastAsia"/>
          <w:lang w:eastAsia="zh-TW"/>
        </w:rPr>
        <w:t>network</w:t>
      </w:r>
      <w:r w:rsidRPr="1DEC73A2">
        <w:rPr>
          <w:rFonts w:eastAsiaTheme="minorEastAsia"/>
          <w:lang w:eastAsia="zh-TW"/>
        </w:rPr>
        <w:t xml:space="preserve"> does not request the </w:t>
      </w:r>
      <w:r w:rsidR="00FF7D96" w:rsidRPr="1DEC73A2">
        <w:rPr>
          <w:rFonts w:eastAsiaTheme="minorEastAsia"/>
          <w:lang w:eastAsia="zh-TW"/>
        </w:rPr>
        <w:t xml:space="preserve">measurement </w:t>
      </w:r>
      <w:r w:rsidRPr="1DEC73A2">
        <w:rPr>
          <w:rFonts w:eastAsiaTheme="minorEastAsia"/>
          <w:lang w:eastAsia="zh-TW"/>
        </w:rPr>
        <w:t xml:space="preserve">results. To </w:t>
      </w:r>
      <w:r w:rsidR="00661978" w:rsidRPr="1DEC73A2">
        <w:rPr>
          <w:rFonts w:eastAsiaTheme="minorEastAsia"/>
          <w:lang w:eastAsia="zh-TW"/>
        </w:rPr>
        <w:t>prevent the UE from the overwhelming size of</w:t>
      </w:r>
      <w:r w:rsidRPr="1DEC73A2">
        <w:rPr>
          <w:rFonts w:eastAsiaTheme="minorEastAsia"/>
          <w:lang w:eastAsia="zh-TW"/>
        </w:rPr>
        <w:t xml:space="preserve"> logged </w:t>
      </w:r>
      <w:r w:rsidR="00661978" w:rsidRPr="1DEC73A2">
        <w:rPr>
          <w:rFonts w:eastAsiaTheme="minorEastAsia"/>
          <w:lang w:eastAsia="zh-TW"/>
        </w:rPr>
        <w:t xml:space="preserve">measurement results, a dropping rule is needed. In our </w:t>
      </w:r>
      <w:r w:rsidR="0084664D" w:rsidRPr="1DEC73A2">
        <w:rPr>
          <w:rFonts w:eastAsiaTheme="minorEastAsia"/>
          <w:lang w:eastAsia="zh-TW"/>
        </w:rPr>
        <w:t>view</w:t>
      </w:r>
      <w:r w:rsidR="00661978" w:rsidRPr="1DEC73A2">
        <w:rPr>
          <w:rFonts w:eastAsiaTheme="minorEastAsia"/>
          <w:lang w:eastAsia="zh-TW"/>
        </w:rPr>
        <w:t>, although this can be up to UE’s implementation, an upper bound of logging time (like 48 hours in logged MDT) can be discussed.</w:t>
      </w:r>
    </w:p>
    <w:p w14:paraId="5330940D" w14:textId="5FDE9A4A" w:rsidR="0EF83FF6" w:rsidRDefault="0EF83FF6" w:rsidP="1DEC73A2">
      <w:pPr>
        <w:ind w:firstLine="464"/>
        <w:jc w:val="both"/>
        <w:rPr>
          <w:rFonts w:eastAsiaTheme="minorEastAsia"/>
          <w:lang w:eastAsia="zh-TW"/>
        </w:rPr>
      </w:pPr>
      <w:r w:rsidRPr="1DEC73A2">
        <w:rPr>
          <w:rFonts w:eastAsiaTheme="minorEastAsia"/>
          <w:lang w:eastAsia="zh-TW"/>
        </w:rPr>
        <w:t xml:space="preserve">Also, </w:t>
      </w:r>
      <w:r w:rsidR="01461E92" w:rsidRPr="1DEC73A2">
        <w:rPr>
          <w:rFonts w:eastAsiaTheme="minorEastAsia"/>
          <w:lang w:eastAsia="zh-TW"/>
        </w:rPr>
        <w:t>in current WID,</w:t>
      </w:r>
      <w:r w:rsidRPr="1DEC73A2">
        <w:rPr>
          <w:rFonts w:eastAsiaTheme="minorEastAsia"/>
          <w:lang w:eastAsia="zh-TW"/>
        </w:rPr>
        <w:t xml:space="preserve"> the CSI-prediction use case is still under studying</w:t>
      </w:r>
      <w:r w:rsidR="6A46AE84" w:rsidRPr="1DEC73A2">
        <w:rPr>
          <w:rFonts w:eastAsiaTheme="minorEastAsia"/>
          <w:lang w:eastAsia="zh-TW"/>
        </w:rPr>
        <w:t xml:space="preserve">. Since the CSI-prediction use case can also be one-sided model, and the </w:t>
      </w:r>
      <w:r w:rsidR="5F11F4A3" w:rsidRPr="1DEC73A2">
        <w:rPr>
          <w:rFonts w:eastAsiaTheme="minorEastAsia"/>
          <w:lang w:eastAsia="zh-TW"/>
        </w:rPr>
        <w:t>network can be the entity training and possessing the CSI-prediction models</w:t>
      </w:r>
      <w:r w:rsidRPr="1DEC73A2">
        <w:rPr>
          <w:rFonts w:eastAsiaTheme="minorEastAsia"/>
          <w:lang w:eastAsia="zh-TW"/>
        </w:rPr>
        <w:t>,</w:t>
      </w:r>
      <w:r w:rsidR="4A79EB70" w:rsidRPr="1DEC73A2">
        <w:rPr>
          <w:rFonts w:eastAsiaTheme="minorEastAsia"/>
          <w:lang w:eastAsia="zh-TW"/>
        </w:rPr>
        <w:t xml:space="preserve"> NW-side</w:t>
      </w:r>
      <w:r w:rsidRPr="1DEC73A2">
        <w:rPr>
          <w:rFonts w:eastAsiaTheme="minorEastAsia"/>
          <w:lang w:eastAsia="zh-TW"/>
        </w:rPr>
        <w:t xml:space="preserve"> </w:t>
      </w:r>
      <w:r w:rsidR="034B1F6B" w:rsidRPr="1DEC73A2">
        <w:rPr>
          <w:rFonts w:eastAsiaTheme="minorEastAsia"/>
          <w:lang w:eastAsia="zh-TW"/>
        </w:rPr>
        <w:t xml:space="preserve">data collection for the CSI-prediction use cases is also a valid issue. </w:t>
      </w:r>
      <w:r w:rsidR="5054CB47" w:rsidRPr="1DEC73A2">
        <w:rPr>
          <w:rFonts w:eastAsiaTheme="minorEastAsia"/>
          <w:lang w:eastAsia="zh-TW"/>
        </w:rPr>
        <w:t>Since the framework</w:t>
      </w:r>
      <w:r w:rsidR="60BE8EF8" w:rsidRPr="1DEC73A2">
        <w:rPr>
          <w:rFonts w:eastAsiaTheme="minorEastAsia"/>
          <w:lang w:eastAsia="zh-TW"/>
        </w:rPr>
        <w:t>s</w:t>
      </w:r>
      <w:r w:rsidR="5054CB47" w:rsidRPr="1DEC73A2">
        <w:rPr>
          <w:rFonts w:eastAsiaTheme="minorEastAsia"/>
          <w:lang w:eastAsia="zh-TW"/>
        </w:rPr>
        <w:t xml:space="preserve"> of BM and CSI prediction</w:t>
      </w:r>
      <w:r w:rsidR="6A69BAD3" w:rsidRPr="1DEC73A2">
        <w:rPr>
          <w:rFonts w:eastAsiaTheme="minorEastAsia"/>
          <w:lang w:eastAsia="zh-TW"/>
        </w:rPr>
        <w:t xml:space="preserve"> </w:t>
      </w:r>
      <w:r w:rsidR="08047768" w:rsidRPr="1DEC73A2">
        <w:rPr>
          <w:rFonts w:eastAsiaTheme="minorEastAsia"/>
          <w:lang w:eastAsia="zh-TW"/>
        </w:rPr>
        <w:t xml:space="preserve">share multiple similar properties (e.g., the same </w:t>
      </w:r>
      <w:r w:rsidR="4B4753DE" w:rsidRPr="1DEC73A2">
        <w:rPr>
          <w:rFonts w:eastAsiaTheme="minorEastAsia"/>
          <w:lang w:eastAsia="zh-TW"/>
        </w:rPr>
        <w:t>measurement/reporting structure</w:t>
      </w:r>
      <w:r w:rsidR="08047768" w:rsidRPr="1DEC73A2">
        <w:rPr>
          <w:rFonts w:eastAsiaTheme="minorEastAsia"/>
          <w:lang w:eastAsia="zh-TW"/>
        </w:rPr>
        <w:t>)</w:t>
      </w:r>
      <w:r w:rsidR="4640AF2F" w:rsidRPr="1DEC73A2">
        <w:rPr>
          <w:rFonts w:eastAsiaTheme="minorEastAsia"/>
          <w:lang w:eastAsia="zh-TW"/>
        </w:rPr>
        <w:t>, the NW-side data collection principles agreed for BM use cases can be applied to the CSI-prediction use cases as much as possible.</w:t>
      </w:r>
      <w:r w:rsidR="6A69BAD3" w:rsidRPr="1DEC73A2">
        <w:rPr>
          <w:rFonts w:eastAsiaTheme="minorEastAsia"/>
          <w:lang w:eastAsia="zh-TW"/>
        </w:rPr>
        <w:t xml:space="preserve"> </w:t>
      </w:r>
      <w:r w:rsidR="6FF7E56E" w:rsidRPr="1DEC73A2">
        <w:rPr>
          <w:rFonts w:eastAsiaTheme="minorEastAsia"/>
          <w:lang w:eastAsia="zh-TW"/>
        </w:rPr>
        <w:t xml:space="preserve">Thus, considering the </w:t>
      </w:r>
      <w:r w:rsidR="7B3ABF3D" w:rsidRPr="1DEC73A2">
        <w:rPr>
          <w:rFonts w:eastAsiaTheme="minorEastAsia"/>
          <w:lang w:eastAsia="zh-TW"/>
        </w:rPr>
        <w:t xml:space="preserve">CSI-prediction is under </w:t>
      </w:r>
      <w:r w:rsidR="7B3ABF3D" w:rsidRPr="1DEC73A2">
        <w:rPr>
          <w:rFonts w:eastAsiaTheme="minorEastAsia"/>
          <w:lang w:eastAsia="zh-TW"/>
        </w:rPr>
        <w:lastRenderedPageBreak/>
        <w:t>studying,</w:t>
      </w:r>
      <w:r w:rsidR="6FF7E56E" w:rsidRPr="1DEC73A2">
        <w:rPr>
          <w:rFonts w:eastAsiaTheme="minorEastAsia"/>
          <w:lang w:eastAsia="zh-TW"/>
        </w:rPr>
        <w:t xml:space="preserve"> we propose to assume the NW-side data collection </w:t>
      </w:r>
      <w:r w:rsidR="0643538D" w:rsidRPr="1DEC73A2">
        <w:rPr>
          <w:rFonts w:eastAsiaTheme="minorEastAsia"/>
          <w:lang w:eastAsia="zh-TW"/>
        </w:rPr>
        <w:t>principles to be applied to</w:t>
      </w:r>
      <w:r w:rsidR="6FF7E56E" w:rsidRPr="1DEC73A2">
        <w:rPr>
          <w:rFonts w:eastAsiaTheme="minorEastAsia"/>
          <w:lang w:eastAsia="zh-TW"/>
        </w:rPr>
        <w:t xml:space="preserve"> CSI-prediction use cases</w:t>
      </w:r>
      <w:r w:rsidR="25D3C3EB" w:rsidRPr="1DEC73A2">
        <w:rPr>
          <w:rFonts w:eastAsiaTheme="minorEastAsia"/>
          <w:lang w:eastAsia="zh-TW"/>
        </w:rPr>
        <w:t>.</w:t>
      </w:r>
    </w:p>
    <w:p w14:paraId="38A28914" w14:textId="1238D1F8" w:rsidR="00661978" w:rsidRDefault="00661978" w:rsidP="0036272C">
      <w:pPr>
        <w:jc w:val="both"/>
        <w:rPr>
          <w:rFonts w:eastAsiaTheme="minorEastAsia"/>
          <w:b/>
          <w:bCs/>
          <w:lang w:eastAsia="zh-TW"/>
        </w:rPr>
      </w:pPr>
      <w:r w:rsidRPr="3D2F6BB4">
        <w:rPr>
          <w:rFonts w:eastAsiaTheme="minorEastAsia"/>
          <w:b/>
          <w:bCs/>
          <w:lang w:eastAsia="zh-TW"/>
        </w:rPr>
        <w:t xml:space="preserve">Observation </w:t>
      </w:r>
      <w:r w:rsidR="00CA26EA">
        <w:rPr>
          <w:rFonts w:eastAsiaTheme="minorEastAsia" w:hint="eastAsia"/>
          <w:b/>
          <w:bCs/>
          <w:lang w:eastAsia="zh-TW"/>
        </w:rPr>
        <w:t>5</w:t>
      </w:r>
      <w:r w:rsidRPr="3D2F6BB4">
        <w:rPr>
          <w:rFonts w:eastAsiaTheme="minorEastAsia"/>
          <w:b/>
          <w:bCs/>
          <w:lang w:eastAsia="zh-TW"/>
        </w:rPr>
        <w:t>:</w:t>
      </w:r>
      <w:r w:rsidR="00854ABA">
        <w:rPr>
          <w:rFonts w:eastAsiaTheme="minorEastAsia" w:hint="eastAsia"/>
          <w:b/>
          <w:bCs/>
          <w:lang w:eastAsia="zh-TW"/>
        </w:rPr>
        <w:t xml:space="preserve"> For both BM and </w:t>
      </w:r>
      <w:proofErr w:type="gramStart"/>
      <w:r w:rsidR="00854ABA">
        <w:rPr>
          <w:rFonts w:eastAsiaTheme="minorEastAsia" w:hint="eastAsia"/>
          <w:b/>
          <w:bCs/>
          <w:lang w:eastAsia="zh-TW"/>
        </w:rPr>
        <w:t>Pos use</w:t>
      </w:r>
      <w:proofErr w:type="gramEnd"/>
      <w:r w:rsidR="00854ABA">
        <w:rPr>
          <w:rFonts w:eastAsiaTheme="minorEastAsia" w:hint="eastAsia"/>
          <w:b/>
          <w:bCs/>
          <w:lang w:eastAsia="zh-TW"/>
        </w:rPr>
        <w:t xml:space="preserve"> cases,</w:t>
      </w:r>
      <w:r w:rsidRPr="3D2F6BB4">
        <w:rPr>
          <w:rFonts w:eastAsiaTheme="minorEastAsia"/>
          <w:b/>
          <w:bCs/>
          <w:lang w:eastAsia="zh-TW"/>
        </w:rPr>
        <w:t xml:space="preserve"> </w:t>
      </w:r>
      <w:r w:rsidR="00854ABA">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4211BA2D" w14:textId="4EDB7324" w:rsidR="00661978" w:rsidRPr="00661978" w:rsidRDefault="00661978" w:rsidP="1DEC73A2">
      <w:pPr>
        <w:jc w:val="both"/>
        <w:rPr>
          <w:rFonts w:eastAsiaTheme="minorEastAsia"/>
          <w:b/>
          <w:bCs/>
          <w:lang w:eastAsia="zh-TW"/>
        </w:rPr>
      </w:pPr>
      <w:r w:rsidRPr="1DEC73A2">
        <w:rPr>
          <w:rFonts w:eastAsiaTheme="minorEastAsia"/>
          <w:b/>
          <w:bCs/>
          <w:lang w:eastAsia="zh-TW"/>
        </w:rPr>
        <w:t>Proposal 1</w:t>
      </w:r>
      <w:r w:rsidR="00FC62EA" w:rsidRPr="1DEC73A2">
        <w:rPr>
          <w:rFonts w:eastAsiaTheme="minorEastAsia"/>
          <w:b/>
          <w:bCs/>
          <w:lang w:eastAsia="zh-TW"/>
        </w:rPr>
        <w:t>6</w:t>
      </w:r>
      <w:r w:rsidRPr="1DEC73A2">
        <w:rPr>
          <w:rFonts w:eastAsiaTheme="minorEastAsia"/>
          <w:b/>
          <w:bCs/>
          <w:lang w:eastAsia="zh-TW"/>
        </w:rPr>
        <w:t>: An upper bound of logging time (e.g., 48 hours in logged MDT case) is specified for the use case of data collection for NW-side model.</w:t>
      </w:r>
    </w:p>
    <w:bookmarkEnd w:id="6"/>
    <w:bookmarkEnd w:id="7"/>
    <w:bookmarkEnd w:id="8"/>
    <w:bookmarkEnd w:id="9"/>
    <w:bookmarkEnd w:id="10"/>
    <w:p w14:paraId="3FC2C15E" w14:textId="3A5AE201" w:rsidR="3C7BC946" w:rsidRDefault="3C7BC946" w:rsidP="1DEC73A2">
      <w:pPr>
        <w:jc w:val="both"/>
        <w:rPr>
          <w:rFonts w:eastAsiaTheme="minorEastAsia"/>
          <w:b/>
          <w:bCs/>
          <w:lang w:eastAsia="zh-TW"/>
        </w:rPr>
      </w:pPr>
      <w:r w:rsidRPr="1DEC73A2">
        <w:rPr>
          <w:rFonts w:eastAsiaTheme="minorEastAsia"/>
          <w:b/>
          <w:bCs/>
          <w:lang w:eastAsia="zh-TW"/>
        </w:rPr>
        <w:t>Proposal 17: RAN2 assumes the principles for NW-side data collection in BM use cases to be applicable in CSI-prediction use cases.</w:t>
      </w:r>
    </w:p>
    <w:p w14:paraId="4797E155" w14:textId="333134D1" w:rsidR="000736EC" w:rsidRDefault="000736EC" w:rsidP="00E66A6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p w14:paraId="4165FB4B" w14:textId="77777777" w:rsidR="00FC62EA" w:rsidRDefault="00FC62EA" w:rsidP="00FC62EA">
      <w:pPr>
        <w:jc w:val="both"/>
        <w:rPr>
          <w:rFonts w:eastAsiaTheme="minorEastAsia"/>
          <w:b/>
          <w:bCs/>
          <w:lang w:eastAsia="zh-TW"/>
        </w:rPr>
      </w:pPr>
      <w:r w:rsidRPr="3D2F6BB4">
        <w:rPr>
          <w:rFonts w:eastAsiaTheme="minorEastAsia"/>
          <w:b/>
          <w:bCs/>
          <w:lang w:eastAsia="zh-TW"/>
        </w:rPr>
        <w:t xml:space="preserve">Observation 1: LMF should be capable of flexibly switching between different NW-side models leveraging different positioning methods, so it may need to collect data with different </w:t>
      </w:r>
      <w:r>
        <w:rPr>
          <w:rFonts w:eastAsiaTheme="minorEastAsia" w:hint="eastAsia"/>
          <w:b/>
          <w:bCs/>
          <w:lang w:eastAsia="zh-TW"/>
        </w:rPr>
        <w:t xml:space="preserve">measurement </w:t>
      </w:r>
      <w:r w:rsidRPr="3D2F6BB4">
        <w:rPr>
          <w:rFonts w:eastAsiaTheme="minorEastAsia"/>
          <w:b/>
          <w:bCs/>
          <w:lang w:eastAsia="zh-TW"/>
        </w:rPr>
        <w:t>quantities in different additional conditions.</w:t>
      </w:r>
    </w:p>
    <w:p w14:paraId="659AF651" w14:textId="77777777" w:rsidR="00FC62EA" w:rsidRDefault="00FC62EA" w:rsidP="00FC62EA">
      <w:pPr>
        <w:jc w:val="both"/>
        <w:rPr>
          <w:rFonts w:eastAsiaTheme="minorEastAsia"/>
          <w:b/>
          <w:bCs/>
          <w:lang w:eastAsia="zh-TW"/>
        </w:rPr>
      </w:pPr>
      <w:r>
        <w:rPr>
          <w:rFonts w:eastAsiaTheme="minorEastAsia" w:hint="eastAsia"/>
          <w:b/>
          <w:bCs/>
          <w:lang w:eastAsia="zh-TW"/>
        </w:rPr>
        <w:t>Observation 2: For BM use cases, both the legacy L1-based and L3-based report configurations are feasible for data collection for NW-side model</w:t>
      </w:r>
    </w:p>
    <w:p w14:paraId="574E0213" w14:textId="77777777" w:rsidR="00FC62EA" w:rsidRDefault="00FC62EA" w:rsidP="00FC62EA">
      <w:pPr>
        <w:jc w:val="both"/>
        <w:rPr>
          <w:rFonts w:eastAsiaTheme="minorEastAsia"/>
          <w:b/>
          <w:bCs/>
          <w:lang w:eastAsia="zh-TW"/>
        </w:rPr>
      </w:pPr>
      <w:r>
        <w:rPr>
          <w:rFonts w:eastAsiaTheme="minorEastAsia" w:hint="eastAsia"/>
          <w:b/>
          <w:bCs/>
          <w:lang w:eastAsia="zh-TW"/>
        </w:rPr>
        <w:t>Observation 3: It is up to NW to determine which data to be collected.</w:t>
      </w:r>
    </w:p>
    <w:p w14:paraId="53080176" w14:textId="77777777" w:rsidR="00FC62EA" w:rsidRDefault="00FC62EA" w:rsidP="00FC62EA">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4</w:t>
      </w:r>
      <w:r w:rsidRPr="3D2F6BB4">
        <w:rPr>
          <w:rFonts w:eastAsiaTheme="minorEastAsia"/>
          <w:b/>
          <w:bCs/>
          <w:lang w:eastAsia="zh-TW"/>
        </w:rPr>
        <w:t xml:space="preserve">: </w:t>
      </w:r>
      <w:r>
        <w:rPr>
          <w:rFonts w:eastAsiaTheme="minorEastAsia" w:hint="eastAsia"/>
          <w:b/>
          <w:bCs/>
          <w:lang w:eastAsia="zh-TW"/>
        </w:rPr>
        <w:t>For Pos use cases, the UE may obtain the ground truth label by itself</w:t>
      </w:r>
      <w:r w:rsidRPr="3D2F6BB4">
        <w:rPr>
          <w:rFonts w:eastAsiaTheme="minorEastAsia"/>
          <w:b/>
          <w:bCs/>
          <w:lang w:eastAsia="zh-TW"/>
        </w:rPr>
        <w:t>.</w:t>
      </w:r>
    </w:p>
    <w:p w14:paraId="3FFF54D3" w14:textId="28B63DF5" w:rsidR="00FC62EA" w:rsidRPr="00FC62EA" w:rsidRDefault="00FC62EA" w:rsidP="00FC62EA">
      <w:pPr>
        <w:jc w:val="both"/>
        <w:rPr>
          <w:rFonts w:eastAsiaTheme="minorEastAsia"/>
          <w:b/>
          <w:bCs/>
          <w:lang w:eastAsia="zh-TW"/>
        </w:rPr>
      </w:pPr>
      <w:r w:rsidRPr="3D2F6BB4">
        <w:rPr>
          <w:rFonts w:eastAsiaTheme="minorEastAsia"/>
          <w:b/>
          <w:bCs/>
          <w:lang w:eastAsia="zh-TW"/>
        </w:rPr>
        <w:t xml:space="preserve">Observation </w:t>
      </w:r>
      <w:r>
        <w:rPr>
          <w:rFonts w:eastAsiaTheme="minorEastAsia" w:hint="eastAsia"/>
          <w:b/>
          <w:bCs/>
          <w:lang w:eastAsia="zh-TW"/>
        </w:rPr>
        <w:t>5</w:t>
      </w:r>
      <w:r w:rsidRPr="3D2F6BB4">
        <w:rPr>
          <w:rFonts w:eastAsiaTheme="minorEastAsia"/>
          <w:b/>
          <w:bCs/>
          <w:lang w:eastAsia="zh-TW"/>
        </w:rPr>
        <w:t>:</w:t>
      </w:r>
      <w:r>
        <w:rPr>
          <w:rFonts w:eastAsiaTheme="minorEastAsia" w:hint="eastAsia"/>
          <w:b/>
          <w:bCs/>
          <w:lang w:eastAsia="zh-TW"/>
        </w:rPr>
        <w:t xml:space="preserve"> For both BM and </w:t>
      </w:r>
      <w:proofErr w:type="gramStart"/>
      <w:r>
        <w:rPr>
          <w:rFonts w:eastAsiaTheme="minorEastAsia" w:hint="eastAsia"/>
          <w:b/>
          <w:bCs/>
          <w:lang w:eastAsia="zh-TW"/>
        </w:rPr>
        <w:t>Pos use</w:t>
      </w:r>
      <w:proofErr w:type="gramEnd"/>
      <w:r>
        <w:rPr>
          <w:rFonts w:eastAsiaTheme="minorEastAsia" w:hint="eastAsia"/>
          <w:b/>
          <w:bCs/>
          <w:lang w:eastAsia="zh-TW"/>
        </w:rPr>
        <w:t xml:space="preserve"> cases,</w:t>
      </w:r>
      <w:r w:rsidRPr="3D2F6BB4">
        <w:rPr>
          <w:rFonts w:eastAsiaTheme="minorEastAsia"/>
          <w:b/>
          <w:bCs/>
          <w:lang w:eastAsia="zh-TW"/>
        </w:rPr>
        <w:t xml:space="preserve"> </w:t>
      </w:r>
      <w:r>
        <w:rPr>
          <w:rFonts w:eastAsiaTheme="minorEastAsia" w:hint="eastAsia"/>
          <w:b/>
          <w:bCs/>
          <w:lang w:eastAsia="zh-TW"/>
        </w:rPr>
        <w:t>a</w:t>
      </w:r>
      <w:r w:rsidRPr="3D2F6BB4">
        <w:rPr>
          <w:rFonts w:eastAsiaTheme="minorEastAsia"/>
          <w:b/>
          <w:bCs/>
          <w:lang w:eastAsia="zh-TW"/>
        </w:rPr>
        <w:t xml:space="preserve"> dropping method is needed to prevent the UE from the overwhelming size of logged measurement results.</w:t>
      </w:r>
    </w:p>
    <w:p w14:paraId="5AE32599" w14:textId="7B9FE41E" w:rsidR="00FC62EA" w:rsidRDefault="00FC62EA" w:rsidP="00FC62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1</w:t>
      </w:r>
      <w:r w:rsidRPr="3D2F6BB4">
        <w:rPr>
          <w:rFonts w:eastAsiaTheme="minorEastAsia"/>
          <w:b/>
          <w:bCs/>
          <w:lang w:eastAsia="zh-TW"/>
        </w:rPr>
        <w:t xml:space="preserve">: </w:t>
      </w:r>
      <w:r>
        <w:rPr>
          <w:rFonts w:eastAsiaTheme="minorEastAsia" w:hint="eastAsia"/>
          <w:b/>
          <w:bCs/>
          <w:lang w:eastAsia="zh-TW"/>
        </w:rPr>
        <w:t xml:space="preserve">For BM use cases, the </w:t>
      </w:r>
      <w:proofErr w:type="spellStart"/>
      <w:r>
        <w:rPr>
          <w:rFonts w:eastAsiaTheme="minorEastAsia" w:hint="eastAsia"/>
          <w:b/>
          <w:bCs/>
          <w:lang w:eastAsia="zh-TW"/>
        </w:rPr>
        <w:t>UECapabilityEnquiry</w:t>
      </w:r>
      <w:proofErr w:type="spellEnd"/>
      <w:r>
        <w:rPr>
          <w:rFonts w:eastAsiaTheme="minorEastAsia" w:hint="eastAsia"/>
          <w:b/>
          <w:bCs/>
          <w:lang w:eastAsia="zh-TW"/>
        </w:rPr>
        <w:t xml:space="preserve"> and </w:t>
      </w:r>
      <w:proofErr w:type="spellStart"/>
      <w:r>
        <w:rPr>
          <w:rFonts w:eastAsiaTheme="minorEastAsia" w:hint="eastAsia"/>
          <w:b/>
          <w:bCs/>
          <w:lang w:eastAsia="zh-TW"/>
        </w:rPr>
        <w:t>UECapabilityInformation</w:t>
      </w:r>
      <w:proofErr w:type="spellEnd"/>
      <w:r>
        <w:rPr>
          <w:rFonts w:eastAsiaTheme="minorEastAsia" w:hint="eastAsia"/>
          <w:b/>
          <w:bCs/>
          <w:lang w:eastAsia="zh-TW"/>
        </w:rPr>
        <w:t xml:space="preserve"> messages are used to request and provide the UE capabilities for data collection for NW-side model.</w:t>
      </w:r>
    </w:p>
    <w:p w14:paraId="5726574A" w14:textId="77777777" w:rsidR="00FC62EA" w:rsidRDefault="00FC62EA" w:rsidP="00FC62EA">
      <w:pPr>
        <w:jc w:val="both"/>
        <w:rPr>
          <w:rFonts w:eastAsiaTheme="minorEastAsia"/>
          <w:b/>
          <w:bCs/>
          <w:lang w:eastAsia="zh-TW"/>
        </w:rPr>
      </w:pPr>
      <w:r>
        <w:rPr>
          <w:rFonts w:eastAsiaTheme="minorEastAsia" w:hint="eastAsia"/>
          <w:b/>
          <w:bCs/>
          <w:lang w:eastAsia="zh-TW"/>
        </w:rPr>
        <w:t xml:space="preserve">Proposal 2: For Pos use cases, new IEs </w:t>
      </w:r>
      <w:r w:rsidRPr="00724174">
        <w:rPr>
          <w:rFonts w:eastAsiaTheme="minorEastAsia"/>
          <w:b/>
          <w:bCs/>
          <w:i/>
          <w:iCs/>
          <w:lang w:eastAsia="zh-TW"/>
        </w:rPr>
        <w:t>AIML-</w:t>
      </w:r>
      <w:proofErr w:type="spellStart"/>
      <w:r w:rsidRPr="00724174">
        <w:rPr>
          <w:rFonts w:eastAsiaTheme="minorEastAsia"/>
          <w:b/>
          <w:bCs/>
          <w:i/>
          <w:iCs/>
          <w:lang w:eastAsia="zh-TW"/>
        </w:rPr>
        <w:t>RequestCapabilities</w:t>
      </w:r>
      <w:proofErr w:type="spellEnd"/>
      <w:r>
        <w:rPr>
          <w:rFonts w:eastAsiaTheme="minorEastAsia" w:hint="eastAsia"/>
          <w:b/>
          <w:bCs/>
          <w:lang w:eastAsia="zh-TW"/>
        </w:rPr>
        <w:t xml:space="preserve"> and </w:t>
      </w:r>
      <w:r w:rsidRPr="00511058">
        <w:rPr>
          <w:rFonts w:eastAsiaTheme="minorEastAsia" w:hint="eastAsia"/>
          <w:b/>
          <w:bCs/>
          <w:i/>
          <w:iCs/>
          <w:lang w:eastAsia="zh-TW"/>
        </w:rPr>
        <w:t>AIML-</w:t>
      </w:r>
      <w:proofErr w:type="spellStart"/>
      <w:r w:rsidRPr="00511058">
        <w:rPr>
          <w:rFonts w:eastAsiaTheme="minorEastAsia" w:hint="eastAsia"/>
          <w:b/>
          <w:bCs/>
          <w:i/>
          <w:iCs/>
          <w:lang w:eastAsia="zh-TW"/>
        </w:rPr>
        <w:t>ProvideCapabilities</w:t>
      </w:r>
      <w:proofErr w:type="spellEnd"/>
      <w:r>
        <w:rPr>
          <w:rFonts w:eastAsiaTheme="minorEastAsia" w:hint="eastAsia"/>
          <w:b/>
          <w:bCs/>
          <w:lang w:eastAsia="zh-TW"/>
        </w:rPr>
        <w:t xml:space="preserve"> are used to request and provide the UE capabilities for data collection for NW-side model.</w:t>
      </w:r>
    </w:p>
    <w:p w14:paraId="74EFA39F" w14:textId="00044A06" w:rsidR="00FC62EA" w:rsidRDefault="00FC62EA" w:rsidP="00FC62EA">
      <w:pPr>
        <w:jc w:val="both"/>
        <w:rPr>
          <w:rFonts w:eastAsiaTheme="minorEastAsia"/>
          <w:lang w:eastAsia="zh-TW"/>
        </w:rPr>
      </w:pPr>
      <w:r w:rsidRPr="3D2F6BB4">
        <w:rPr>
          <w:rFonts w:eastAsiaTheme="minorEastAsia"/>
          <w:b/>
          <w:bCs/>
          <w:lang w:eastAsia="zh-TW"/>
        </w:rPr>
        <w:t>Proposal 3: The UE can</w:t>
      </w:r>
      <w:r>
        <w:rPr>
          <w:rFonts w:eastAsiaTheme="minorEastAsia" w:hint="eastAsia"/>
          <w:b/>
          <w:bCs/>
          <w:lang w:eastAsia="zh-TW"/>
        </w:rPr>
        <w:t xml:space="preserve"> include the AS layer memory size information in the RRC/LPP message providing the UE capability information. </w:t>
      </w:r>
      <w:r w:rsidR="632D66B8" w:rsidRPr="36DC14DE">
        <w:rPr>
          <w:rFonts w:eastAsiaTheme="minorEastAsia"/>
          <w:b/>
          <w:bCs/>
          <w:lang w:eastAsia="zh-TW"/>
        </w:rPr>
        <w:t xml:space="preserve">The AS layer memory size information could be </w:t>
      </w:r>
      <w:proofErr w:type="gramStart"/>
      <w:r w:rsidR="632D66B8" w:rsidRPr="36DC14DE">
        <w:rPr>
          <w:rFonts w:eastAsiaTheme="minorEastAsia"/>
          <w:b/>
          <w:bCs/>
          <w:lang w:eastAsia="zh-TW"/>
        </w:rPr>
        <w:t>quantized</w:t>
      </w:r>
      <w:proofErr w:type="gramEnd"/>
      <w:r w:rsidR="632D66B8" w:rsidRPr="36DC14DE">
        <w:rPr>
          <w:rFonts w:eastAsiaTheme="minorEastAsia"/>
          <w:b/>
          <w:bCs/>
          <w:lang w:eastAsia="zh-TW"/>
        </w:rPr>
        <w:t xml:space="preserve"> by the maximum number of instances to be logged.</w:t>
      </w:r>
    </w:p>
    <w:p w14:paraId="2C2377F6" w14:textId="77777777" w:rsidR="00FC62EA" w:rsidRDefault="00FC62EA" w:rsidP="00FC62EA">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4</w:t>
      </w:r>
      <w:r w:rsidRPr="3D2F6BB4">
        <w:rPr>
          <w:rFonts w:eastAsiaTheme="minorEastAsia"/>
          <w:b/>
          <w:bCs/>
          <w:lang w:eastAsia="zh-TW"/>
        </w:rPr>
        <w:t xml:space="preserve">: </w:t>
      </w:r>
      <w:r>
        <w:rPr>
          <w:rFonts w:eastAsiaTheme="minorEastAsia" w:hint="eastAsia"/>
          <w:b/>
          <w:bCs/>
          <w:lang w:eastAsia="zh-TW"/>
        </w:rPr>
        <w:t>For BM use cases, the measurement is configured as a CSI-RS resource set with an associated ID.</w:t>
      </w:r>
    </w:p>
    <w:p w14:paraId="26BA3125" w14:textId="77777777" w:rsidR="00FC62EA" w:rsidRDefault="00FC62EA" w:rsidP="00FC62EA">
      <w:pPr>
        <w:jc w:val="both"/>
        <w:rPr>
          <w:rFonts w:eastAsiaTheme="minorEastAsia"/>
          <w:lang w:eastAsia="zh-TW"/>
        </w:rPr>
      </w:pPr>
      <w:r w:rsidRPr="3D2F6BB4">
        <w:rPr>
          <w:rFonts w:eastAsiaTheme="minorEastAsia"/>
          <w:b/>
          <w:bCs/>
          <w:lang w:eastAsia="zh-TW"/>
        </w:rPr>
        <w:t xml:space="preserve">Proposal </w:t>
      </w:r>
      <w:r>
        <w:rPr>
          <w:rFonts w:eastAsiaTheme="minorEastAsia" w:hint="eastAsia"/>
          <w:b/>
          <w:bCs/>
          <w:lang w:eastAsia="zh-TW"/>
        </w:rPr>
        <w:t>5</w:t>
      </w:r>
      <w:r w:rsidRPr="3D2F6BB4">
        <w:rPr>
          <w:rFonts w:eastAsiaTheme="minorEastAsia"/>
          <w:b/>
          <w:bCs/>
          <w:lang w:eastAsia="zh-TW"/>
        </w:rPr>
        <w:t xml:space="preserve">: </w:t>
      </w:r>
      <w:r>
        <w:rPr>
          <w:rFonts w:eastAsiaTheme="minorEastAsia" w:hint="eastAsia"/>
          <w:b/>
          <w:bCs/>
          <w:lang w:eastAsia="zh-TW"/>
        </w:rPr>
        <w:t>For Pos use cases, a</w:t>
      </w:r>
      <w:r w:rsidRPr="3D2F6BB4">
        <w:rPr>
          <w:rFonts w:eastAsiaTheme="minorEastAsia"/>
          <w:b/>
          <w:bCs/>
          <w:lang w:eastAsia="zh-TW"/>
        </w:rPr>
        <w:t xml:space="preserve"> new type of </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is used for the LMF to configure</w:t>
      </w:r>
      <w:r>
        <w:rPr>
          <w:rFonts w:eastAsiaTheme="minorEastAsia" w:hint="eastAsia"/>
          <w:b/>
          <w:bCs/>
          <w:lang w:eastAsia="zh-TW"/>
        </w:rPr>
        <w:t xml:space="preserve"> the measurements, where the configuration can include</w:t>
      </w:r>
      <w:r w:rsidRPr="3D2F6BB4">
        <w:rPr>
          <w:rFonts w:eastAsiaTheme="minorEastAsia"/>
          <w:b/>
          <w:bCs/>
          <w:lang w:eastAsia="zh-TW"/>
        </w:rPr>
        <w:t xml:space="preserve"> </w:t>
      </w:r>
      <w:r>
        <w:rPr>
          <w:rFonts w:eastAsiaTheme="minorEastAsia" w:hint="eastAsia"/>
          <w:b/>
          <w:bCs/>
          <w:lang w:eastAsia="zh-TW"/>
        </w:rPr>
        <w:t>the required measurement quantity, the PRS resource set, and the associated ID (or area ID</w:t>
      </w:r>
      <w:r>
        <w:rPr>
          <w:rFonts w:eastAsiaTheme="minorEastAsia"/>
          <w:b/>
          <w:bCs/>
          <w:lang w:eastAsia="zh-TW"/>
        </w:rPr>
        <w:t xml:space="preserve"> or Cell Global Identity</w:t>
      </w:r>
      <w:r>
        <w:rPr>
          <w:rFonts w:eastAsiaTheme="minorEastAsia" w:hint="eastAsia"/>
          <w:b/>
          <w:bCs/>
          <w:lang w:eastAsia="zh-TW"/>
        </w:rPr>
        <w:t>)</w:t>
      </w:r>
      <w:r w:rsidRPr="3D2F6BB4">
        <w:rPr>
          <w:rFonts w:eastAsiaTheme="minorEastAsia"/>
          <w:b/>
          <w:bCs/>
          <w:lang w:eastAsia="zh-TW"/>
        </w:rPr>
        <w:t>.</w:t>
      </w:r>
    </w:p>
    <w:p w14:paraId="0B971301" w14:textId="77777777" w:rsidR="00FC62EA" w:rsidRDefault="00FC62EA" w:rsidP="00FC62EA">
      <w:pPr>
        <w:jc w:val="both"/>
        <w:rPr>
          <w:rFonts w:eastAsiaTheme="minorEastAsia"/>
          <w:b/>
          <w:bCs/>
          <w:lang w:eastAsia="zh-TW"/>
        </w:rPr>
      </w:pPr>
      <w:r w:rsidRPr="3D2F6BB4">
        <w:rPr>
          <w:rFonts w:eastAsiaTheme="minorEastAsia"/>
          <w:b/>
          <w:bCs/>
          <w:lang w:eastAsia="zh-TW"/>
        </w:rPr>
        <w:t>Proposal</w:t>
      </w:r>
      <w:r>
        <w:rPr>
          <w:rFonts w:eastAsiaTheme="minorEastAsia" w:hint="eastAsia"/>
          <w:b/>
          <w:bCs/>
          <w:lang w:eastAsia="zh-TW"/>
        </w:rPr>
        <w:t xml:space="preserve"> 6</w:t>
      </w:r>
      <w:r w:rsidRPr="3D2F6BB4">
        <w:rPr>
          <w:rFonts w:eastAsiaTheme="minorEastAsia"/>
          <w:b/>
          <w:bCs/>
          <w:lang w:eastAsia="zh-TW"/>
        </w:rPr>
        <w:t xml:space="preserve">: </w:t>
      </w:r>
      <w:r>
        <w:rPr>
          <w:rFonts w:eastAsiaTheme="minorEastAsia" w:hint="eastAsia"/>
          <w:b/>
          <w:bCs/>
          <w:lang w:eastAsia="zh-TW"/>
        </w:rPr>
        <w:t>For BM use cases, RAN2 discuss the report configuration to be L1-based or L3-based</w:t>
      </w:r>
      <w:r w:rsidRPr="3D2F6BB4">
        <w:rPr>
          <w:rFonts w:eastAsiaTheme="minorEastAsia"/>
          <w:b/>
          <w:bCs/>
          <w:lang w:eastAsia="zh-TW"/>
        </w:rPr>
        <w:t>.</w:t>
      </w:r>
    </w:p>
    <w:p w14:paraId="3DC0CE07" w14:textId="77777777" w:rsidR="00FC62EA" w:rsidRPr="00D8583D" w:rsidRDefault="00FC62EA" w:rsidP="00FC62EA">
      <w:pPr>
        <w:jc w:val="both"/>
        <w:rPr>
          <w:rFonts w:eastAsiaTheme="minorEastAsia"/>
          <w:b/>
          <w:bCs/>
          <w:lang w:eastAsia="zh-TW"/>
        </w:rPr>
      </w:pPr>
      <w:r>
        <w:rPr>
          <w:rFonts w:eastAsiaTheme="minorEastAsia" w:hint="eastAsia"/>
          <w:b/>
          <w:bCs/>
          <w:lang w:eastAsia="zh-TW"/>
        </w:rPr>
        <w:t>Proposal 7: For BM use cases, the report configuration further contain</w:t>
      </w:r>
      <w:r>
        <w:rPr>
          <w:rFonts w:eastAsiaTheme="minorEastAsia"/>
          <w:b/>
          <w:bCs/>
          <w:lang w:eastAsia="zh-TW"/>
        </w:rPr>
        <w:t>s</w:t>
      </w:r>
      <w:r>
        <w:rPr>
          <w:rFonts w:eastAsiaTheme="minorEastAsia" w:hint="eastAsia"/>
          <w:b/>
          <w:bCs/>
          <w:lang w:eastAsia="zh-TW"/>
        </w:rPr>
        <w:t>: 1) a counter limiting the number of logged instances, 2) a condition that triggers the UE to start logging.</w:t>
      </w:r>
    </w:p>
    <w:p w14:paraId="6B451B7C" w14:textId="77777777" w:rsidR="00FC62EA" w:rsidRPr="00E222B2" w:rsidRDefault="00FC62EA" w:rsidP="00FC62EA">
      <w:pPr>
        <w:jc w:val="both"/>
        <w:rPr>
          <w:rFonts w:eastAsiaTheme="minorEastAsia"/>
          <w:lang w:eastAsia="zh-TW"/>
        </w:rPr>
      </w:pPr>
      <w:r>
        <w:rPr>
          <w:rFonts w:eastAsiaTheme="minorEastAsia" w:hint="eastAsia"/>
          <w:b/>
          <w:bCs/>
          <w:lang w:eastAsia="zh-TW"/>
        </w:rPr>
        <w:t>Proposal 8: For Pos use cases, RAN2 to support event-triggered logging.</w:t>
      </w:r>
    </w:p>
    <w:p w14:paraId="05DC5FA9" w14:textId="77777777" w:rsidR="00FC62EA" w:rsidRDefault="00FC62EA" w:rsidP="00FC62EA">
      <w:pPr>
        <w:jc w:val="both"/>
        <w:rPr>
          <w:rFonts w:eastAsiaTheme="minorEastAsia"/>
          <w:lang w:eastAsia="zh-TW"/>
        </w:rPr>
      </w:pPr>
      <w:r>
        <w:rPr>
          <w:rFonts w:eastAsiaTheme="minorEastAsia" w:hint="eastAsia"/>
          <w:b/>
          <w:bCs/>
          <w:lang w:eastAsia="zh-TW"/>
        </w:rPr>
        <w:t>Proposal 9: For Pos use cases, RAN2 to support on-demand reporting. Additionally, RAN2 to support the indication of data availability.</w:t>
      </w:r>
    </w:p>
    <w:p w14:paraId="3D8A7839" w14:textId="77777777" w:rsidR="00FC62EA" w:rsidRDefault="00FC62EA" w:rsidP="00FC62EA">
      <w:pPr>
        <w:jc w:val="both"/>
        <w:rPr>
          <w:rFonts w:eastAsiaTheme="minorEastAsia"/>
          <w:b/>
          <w:bCs/>
          <w:lang w:eastAsia="zh-TW"/>
        </w:rPr>
      </w:pPr>
      <w:r w:rsidRPr="3D2F6BB4">
        <w:rPr>
          <w:rFonts w:eastAsiaTheme="minorEastAsia"/>
          <w:b/>
          <w:bCs/>
          <w:lang w:eastAsia="zh-TW"/>
        </w:rPr>
        <w:lastRenderedPageBreak/>
        <w:t xml:space="preserve">Proposal </w:t>
      </w:r>
      <w:r>
        <w:rPr>
          <w:rFonts w:eastAsiaTheme="minorEastAsia" w:hint="eastAsia"/>
          <w:b/>
          <w:bCs/>
          <w:lang w:eastAsia="zh-TW"/>
        </w:rPr>
        <w:t>10</w:t>
      </w:r>
      <w:r w:rsidRPr="3D2F6BB4">
        <w:rPr>
          <w:rFonts w:eastAsiaTheme="minorEastAsia"/>
          <w:b/>
          <w:bCs/>
          <w:lang w:eastAsia="zh-TW"/>
        </w:rPr>
        <w:t xml:space="preserve">: </w:t>
      </w:r>
      <w:r>
        <w:rPr>
          <w:rFonts w:eastAsiaTheme="minorEastAsia" w:hint="eastAsia"/>
          <w:b/>
          <w:bCs/>
          <w:lang w:eastAsia="zh-TW"/>
        </w:rPr>
        <w:t xml:space="preserve">For Pos use cases, use a new type of </w:t>
      </w:r>
      <w:proofErr w:type="spellStart"/>
      <w:r w:rsidRPr="007A2FF8">
        <w:rPr>
          <w:rFonts w:eastAsiaTheme="minorEastAsia" w:hint="eastAsia"/>
          <w:b/>
          <w:bCs/>
          <w:i/>
          <w:iCs/>
          <w:lang w:eastAsia="zh-TW"/>
        </w:rPr>
        <w:t>RequestLocationInformation</w:t>
      </w:r>
      <w:proofErr w:type="spellEnd"/>
      <w:r w:rsidRPr="007A2FF8">
        <w:rPr>
          <w:rFonts w:eastAsiaTheme="minorEastAsia" w:hint="eastAsia"/>
          <w:b/>
          <w:bCs/>
          <w:lang w:eastAsia="zh-TW"/>
        </w:rPr>
        <w:t xml:space="preserve"> message (e.g., an </w:t>
      </w:r>
      <w:r w:rsidRPr="007A2FF8">
        <w:rPr>
          <w:rFonts w:eastAsiaTheme="minorEastAsia" w:hint="eastAsia"/>
          <w:b/>
          <w:bCs/>
          <w:i/>
          <w:iCs/>
          <w:lang w:eastAsia="zh-TW"/>
        </w:rPr>
        <w:t>AIML-</w:t>
      </w:r>
      <w:proofErr w:type="spellStart"/>
      <w:r w:rsidRPr="007A2FF8">
        <w:rPr>
          <w:rFonts w:eastAsiaTheme="minorEastAsia" w:hint="eastAsia"/>
          <w:b/>
          <w:bCs/>
          <w:i/>
          <w:iCs/>
          <w:lang w:eastAsia="zh-TW"/>
        </w:rPr>
        <w:t>RequestLocationInformation</w:t>
      </w:r>
      <w:proofErr w:type="spellEnd"/>
      <w:r w:rsidRPr="007A2FF8">
        <w:rPr>
          <w:rFonts w:eastAsiaTheme="minorEastAsia" w:hint="eastAsia"/>
          <w:b/>
          <w:bCs/>
          <w:lang w:eastAsia="zh-TW"/>
        </w:rPr>
        <w:t xml:space="preserve"> message) as the report configuration</w:t>
      </w:r>
      <w:r w:rsidRPr="3D2F6BB4">
        <w:rPr>
          <w:rFonts w:eastAsiaTheme="minorEastAsia"/>
          <w:b/>
          <w:bCs/>
          <w:lang w:eastAsia="zh-TW"/>
        </w:rPr>
        <w:t>.</w:t>
      </w:r>
    </w:p>
    <w:p w14:paraId="0433005F" w14:textId="77777777" w:rsidR="00FC62EA" w:rsidRDefault="00FC62EA" w:rsidP="00FC62EA">
      <w:pPr>
        <w:jc w:val="both"/>
        <w:rPr>
          <w:rFonts w:eastAsiaTheme="minorEastAsia"/>
          <w:b/>
          <w:bCs/>
          <w:lang w:eastAsia="zh-TW"/>
        </w:rPr>
      </w:pPr>
      <w:r>
        <w:rPr>
          <w:rFonts w:eastAsiaTheme="minorEastAsia" w:hint="eastAsia"/>
          <w:b/>
          <w:bCs/>
          <w:lang w:eastAsia="zh-TW"/>
        </w:rPr>
        <w:t>Proposal 11: For Pos use cases, the report configuration further contain</w:t>
      </w:r>
      <w:r>
        <w:rPr>
          <w:rFonts w:eastAsiaTheme="minorEastAsia"/>
          <w:b/>
          <w:bCs/>
          <w:lang w:eastAsia="zh-TW"/>
        </w:rPr>
        <w:t>s</w:t>
      </w:r>
      <w:r>
        <w:rPr>
          <w:rFonts w:eastAsiaTheme="minorEastAsia" w:hint="eastAsia"/>
          <w:b/>
          <w:bCs/>
          <w:lang w:eastAsia="zh-TW"/>
        </w:rPr>
        <w:t xml:space="preserve">: 1) a counter limiting the number of logged instances, 2) a condition that triggers the UE to start logging, 3) an indication whether to report the </w:t>
      </w:r>
      <w:r>
        <w:rPr>
          <w:rFonts w:eastAsiaTheme="minorEastAsia"/>
          <w:b/>
          <w:bCs/>
          <w:lang w:eastAsia="zh-TW"/>
        </w:rPr>
        <w:t>ground</w:t>
      </w:r>
      <w:r>
        <w:rPr>
          <w:rFonts w:eastAsiaTheme="minorEastAsia" w:hint="eastAsia"/>
          <w:b/>
          <w:bCs/>
          <w:lang w:eastAsia="zh-TW"/>
        </w:rPr>
        <w:t xml:space="preserve"> truth label, and 4) the measurement quantities to be reported.</w:t>
      </w:r>
    </w:p>
    <w:p w14:paraId="33A1F1F0" w14:textId="503F601B" w:rsidR="00FC62EA" w:rsidRPr="00B41183" w:rsidRDefault="00FC62EA" w:rsidP="00FC62EA">
      <w:pPr>
        <w:jc w:val="both"/>
        <w:rPr>
          <w:rFonts w:eastAsiaTheme="minorEastAsia"/>
          <w:b/>
          <w:bCs/>
          <w:lang w:eastAsia="zh-TW"/>
        </w:rPr>
      </w:pPr>
      <w:r w:rsidRPr="3D2F6BB4">
        <w:rPr>
          <w:rFonts w:eastAsiaTheme="minorEastAsia"/>
          <w:b/>
          <w:bCs/>
          <w:lang w:eastAsia="zh-TW"/>
        </w:rPr>
        <w:t xml:space="preserve">Proposal </w:t>
      </w:r>
      <w:r>
        <w:rPr>
          <w:rFonts w:eastAsiaTheme="minorEastAsia" w:hint="eastAsia"/>
          <w:b/>
          <w:bCs/>
          <w:lang w:eastAsia="zh-TW"/>
        </w:rPr>
        <w:t>12</w:t>
      </w:r>
      <w:r w:rsidRPr="3D2F6BB4">
        <w:rPr>
          <w:rFonts w:eastAsiaTheme="minorEastAsia"/>
          <w:b/>
          <w:bCs/>
          <w:lang w:eastAsia="zh-TW"/>
        </w:rPr>
        <w:t xml:space="preserve">: </w:t>
      </w:r>
      <w:r>
        <w:rPr>
          <w:rFonts w:eastAsiaTheme="minorEastAsia" w:hint="eastAsia"/>
          <w:b/>
          <w:bCs/>
          <w:lang w:eastAsia="zh-TW"/>
        </w:rPr>
        <w:t>For Pos use cases, the LMF provide</w:t>
      </w:r>
      <w:r>
        <w:rPr>
          <w:rFonts w:eastAsiaTheme="minorEastAsia"/>
          <w:b/>
          <w:bCs/>
          <w:lang w:eastAsia="zh-TW"/>
        </w:rPr>
        <w:t>s</w:t>
      </w:r>
      <w:r w:rsidRPr="3D2F6BB4">
        <w:rPr>
          <w:rFonts w:eastAsiaTheme="minorEastAsia"/>
          <w:b/>
          <w:bCs/>
          <w:lang w:eastAsia="zh-TW"/>
        </w:rPr>
        <w:t xml:space="preserve"> a validity period for the UE to associate the measurement result and the ground truth label</w:t>
      </w:r>
      <w:r w:rsidR="061C9BE5" w:rsidRPr="36DC14DE">
        <w:rPr>
          <w:rFonts w:eastAsiaTheme="minorEastAsia"/>
          <w:b/>
          <w:bCs/>
          <w:lang w:eastAsia="zh-TW"/>
        </w:rPr>
        <w:t xml:space="preserve"> via the </w:t>
      </w:r>
      <w:r w:rsidR="061C9BE5" w:rsidRPr="36DC14DE">
        <w:rPr>
          <w:rFonts w:eastAsiaTheme="minorEastAsia"/>
          <w:b/>
          <w:bCs/>
          <w:i/>
          <w:iCs/>
          <w:lang w:eastAsia="zh-TW"/>
        </w:rPr>
        <w:t>AIML-</w:t>
      </w:r>
      <w:proofErr w:type="spellStart"/>
      <w:r w:rsidR="061C9BE5" w:rsidRPr="36DC14DE">
        <w:rPr>
          <w:rFonts w:eastAsiaTheme="minorEastAsia"/>
          <w:b/>
          <w:bCs/>
          <w:i/>
          <w:iCs/>
          <w:lang w:eastAsia="zh-TW"/>
        </w:rPr>
        <w:t>RequestLocationInformation</w:t>
      </w:r>
      <w:proofErr w:type="spellEnd"/>
      <w:r w:rsidR="061C9BE5" w:rsidRPr="36DC14DE">
        <w:rPr>
          <w:rFonts w:eastAsiaTheme="minorEastAsia"/>
          <w:b/>
          <w:bCs/>
          <w:lang w:eastAsia="zh-TW"/>
        </w:rPr>
        <w:t xml:space="preserve"> message. The UE can associate the measurement result and the ground truth label as a single data without reporting their timestamps if the difference of their timestamps is shorter than the validity period.</w:t>
      </w:r>
    </w:p>
    <w:p w14:paraId="4BDDB9CB" w14:textId="05AD3809" w:rsidR="00FC62EA" w:rsidRPr="00B41183" w:rsidRDefault="00FC62EA" w:rsidP="1DEC73A2">
      <w:pPr>
        <w:jc w:val="both"/>
        <w:rPr>
          <w:rFonts w:eastAsiaTheme="minorEastAsia"/>
          <w:lang w:eastAsia="zh-TW"/>
        </w:rPr>
      </w:pPr>
      <w:r w:rsidRPr="1DEC73A2">
        <w:rPr>
          <w:rFonts w:eastAsiaTheme="minorEastAsia"/>
          <w:b/>
          <w:bCs/>
          <w:lang w:eastAsia="zh-TW"/>
        </w:rPr>
        <w:t xml:space="preserve">Proposal 13: </w:t>
      </w:r>
      <w:r w:rsidR="31E3CCCD" w:rsidRPr="1DEC73A2">
        <w:rPr>
          <w:rFonts w:eastAsiaTheme="minorEastAsia"/>
          <w:b/>
          <w:bCs/>
          <w:lang w:eastAsia="zh-TW"/>
        </w:rPr>
        <w:t xml:space="preserve">For BM use cases, </w:t>
      </w:r>
      <w:r w:rsidRPr="1DEC73A2">
        <w:rPr>
          <w:rFonts w:eastAsiaTheme="minorEastAsia"/>
          <w:b/>
          <w:bCs/>
          <w:lang w:eastAsia="zh-TW"/>
        </w:rPr>
        <w:t>UAI is used for the indication of data availability for NW-side data collection. The UE can additionally include the size of the buffered data in the UAI.</w:t>
      </w:r>
    </w:p>
    <w:p w14:paraId="14C48149" w14:textId="2A56CFFE" w:rsidR="00FC62EA" w:rsidRPr="00D2351D" w:rsidRDefault="00FC62EA" w:rsidP="1DEC73A2">
      <w:pPr>
        <w:jc w:val="both"/>
        <w:rPr>
          <w:rFonts w:eastAsiaTheme="minorEastAsia"/>
          <w:lang w:eastAsia="zh-TW"/>
        </w:rPr>
      </w:pPr>
      <w:r w:rsidRPr="1DEC73A2">
        <w:rPr>
          <w:rFonts w:eastAsiaTheme="minorEastAsia"/>
          <w:b/>
          <w:bCs/>
          <w:lang w:eastAsia="zh-TW"/>
        </w:rPr>
        <w:t xml:space="preserve">Proposal 14: </w:t>
      </w:r>
      <w:r w:rsidR="60AF16C2" w:rsidRPr="1DEC73A2">
        <w:rPr>
          <w:rFonts w:eastAsiaTheme="minorEastAsia"/>
          <w:b/>
          <w:bCs/>
          <w:lang w:eastAsia="zh-TW"/>
        </w:rPr>
        <w:t>For BM use cases, t</w:t>
      </w:r>
      <w:r w:rsidRPr="1DEC73A2">
        <w:rPr>
          <w:rFonts w:eastAsiaTheme="minorEastAsia"/>
          <w:b/>
          <w:bCs/>
          <w:lang w:eastAsia="zh-TW"/>
        </w:rPr>
        <w:t xml:space="preserve">he NW can indicate the UE to only report the data associated with a specific condition via the </w:t>
      </w:r>
      <w:proofErr w:type="spellStart"/>
      <w:r w:rsidRPr="1DEC73A2">
        <w:rPr>
          <w:rFonts w:eastAsiaTheme="minorEastAsia"/>
          <w:b/>
          <w:bCs/>
          <w:lang w:eastAsia="zh-TW"/>
        </w:rPr>
        <w:t>UEInformationRequest</w:t>
      </w:r>
      <w:proofErr w:type="spellEnd"/>
      <w:r w:rsidRPr="1DEC73A2">
        <w:rPr>
          <w:rFonts w:eastAsiaTheme="minorEastAsia"/>
          <w:b/>
          <w:bCs/>
          <w:lang w:eastAsia="zh-TW"/>
        </w:rPr>
        <w:t xml:space="preserve"> message.</w:t>
      </w:r>
    </w:p>
    <w:p w14:paraId="154AEAC5" w14:textId="77777777" w:rsidR="00FC62EA" w:rsidRDefault="00FC62EA" w:rsidP="00FC62EA">
      <w:pPr>
        <w:jc w:val="both"/>
        <w:rPr>
          <w:rFonts w:eastAsiaTheme="minorEastAsia"/>
          <w:b/>
          <w:bCs/>
          <w:lang w:eastAsia="zh-TW"/>
        </w:rPr>
      </w:pPr>
      <w:r>
        <w:rPr>
          <w:rFonts w:eastAsiaTheme="minorEastAsia" w:hint="eastAsia"/>
          <w:b/>
          <w:bCs/>
          <w:lang w:eastAsia="zh-TW"/>
        </w:rPr>
        <w:t>Proposal 15: For Pos use cases, the following procedure can be considered for on-demand reporting:</w:t>
      </w:r>
    </w:p>
    <w:p w14:paraId="761D3C2A" w14:textId="77777777" w:rsidR="00FC62EA" w:rsidRPr="005C6839" w:rsidRDefault="00FC62EA" w:rsidP="00FC62EA">
      <w:pPr>
        <w:pStyle w:val="a5"/>
        <w:numPr>
          <w:ilvl w:val="0"/>
          <w:numId w:val="28"/>
        </w:numPr>
        <w:jc w:val="both"/>
        <w:rPr>
          <w:rFonts w:eastAsiaTheme="minorEastAsia"/>
          <w:b/>
          <w:bCs/>
          <w:lang w:eastAsia="zh-TW"/>
        </w:rPr>
      </w:pPr>
      <w:r>
        <w:rPr>
          <w:rFonts w:eastAsiaTheme="minorEastAsia" w:hint="eastAsia"/>
          <w:b/>
          <w:bCs/>
          <w:lang w:eastAsia="zh-TW"/>
        </w:rPr>
        <w:t xml:space="preserve">Step1: UE indicates the availability of data to the LMF via </w:t>
      </w:r>
      <w:proofErr w:type="spellStart"/>
      <w:r w:rsidRPr="005C6839">
        <w:rPr>
          <w:rFonts w:eastAsiaTheme="minorEastAsia" w:hint="eastAsia"/>
          <w:b/>
          <w:bCs/>
          <w:i/>
          <w:iCs/>
          <w:lang w:eastAsia="zh-TW"/>
        </w:rPr>
        <w:t>ProvideLocationInformation</w:t>
      </w:r>
      <w:proofErr w:type="spellEnd"/>
      <w:r>
        <w:rPr>
          <w:rFonts w:eastAsiaTheme="minorEastAsia" w:hint="eastAsia"/>
          <w:b/>
          <w:bCs/>
          <w:i/>
          <w:iCs/>
          <w:lang w:eastAsia="zh-TW"/>
        </w:rPr>
        <w:t>.</w:t>
      </w:r>
    </w:p>
    <w:p w14:paraId="5A9A04BA" w14:textId="77777777" w:rsidR="00FC62EA" w:rsidRDefault="00FC62EA" w:rsidP="00FC62EA">
      <w:pPr>
        <w:pStyle w:val="a5"/>
        <w:numPr>
          <w:ilvl w:val="0"/>
          <w:numId w:val="28"/>
        </w:numPr>
        <w:jc w:val="both"/>
        <w:rPr>
          <w:rFonts w:eastAsiaTheme="minorEastAsia"/>
          <w:b/>
          <w:bCs/>
          <w:lang w:eastAsia="zh-TW"/>
        </w:rPr>
      </w:pPr>
      <w:r>
        <w:rPr>
          <w:rFonts w:eastAsiaTheme="minorEastAsia" w:hint="eastAsia"/>
          <w:b/>
          <w:bCs/>
          <w:lang w:eastAsia="zh-TW"/>
        </w:rPr>
        <w:t xml:space="preserve">Step2: LMF requests the logged data via </w:t>
      </w:r>
      <w:proofErr w:type="spellStart"/>
      <w:r w:rsidRPr="00551E6B">
        <w:rPr>
          <w:rFonts w:eastAsiaTheme="minorEastAsia" w:hint="eastAsia"/>
          <w:b/>
          <w:bCs/>
          <w:i/>
          <w:iCs/>
          <w:lang w:eastAsia="zh-TW"/>
        </w:rPr>
        <w:t>RequestLocationInformation</w:t>
      </w:r>
      <w:proofErr w:type="spellEnd"/>
    </w:p>
    <w:p w14:paraId="61B43BF2" w14:textId="77777777" w:rsidR="00FC62EA" w:rsidRPr="005C6839" w:rsidRDefault="00FC62EA" w:rsidP="00FC62EA">
      <w:pPr>
        <w:pStyle w:val="a5"/>
        <w:numPr>
          <w:ilvl w:val="0"/>
          <w:numId w:val="28"/>
        </w:numPr>
        <w:jc w:val="both"/>
        <w:rPr>
          <w:rFonts w:eastAsiaTheme="minorEastAsia"/>
          <w:b/>
          <w:bCs/>
          <w:lang w:eastAsia="zh-TW"/>
        </w:rPr>
      </w:pPr>
      <w:r>
        <w:rPr>
          <w:rFonts w:eastAsiaTheme="minorEastAsia" w:hint="eastAsia"/>
          <w:b/>
          <w:bCs/>
          <w:lang w:eastAsia="zh-TW"/>
        </w:rPr>
        <w:t xml:space="preserve">Step3: UE transfers the logged data to the LMF via </w:t>
      </w:r>
      <w:proofErr w:type="spellStart"/>
      <w:r w:rsidRPr="005C6839">
        <w:rPr>
          <w:rFonts w:eastAsiaTheme="minorEastAsia" w:hint="eastAsia"/>
          <w:b/>
          <w:bCs/>
          <w:i/>
          <w:iCs/>
          <w:lang w:eastAsia="zh-TW"/>
        </w:rPr>
        <w:t>ProvideLocationInformation</w:t>
      </w:r>
      <w:proofErr w:type="spellEnd"/>
    </w:p>
    <w:p w14:paraId="5B8BEDFC" w14:textId="77777777" w:rsidR="00FC62EA" w:rsidRPr="00661978" w:rsidRDefault="00FC62EA" w:rsidP="00FC62EA">
      <w:pPr>
        <w:jc w:val="both"/>
        <w:rPr>
          <w:rFonts w:eastAsiaTheme="minorEastAsia"/>
          <w:b/>
          <w:bCs/>
          <w:lang w:eastAsia="zh-TW"/>
        </w:rPr>
      </w:pPr>
      <w:r w:rsidRPr="1DEC73A2">
        <w:rPr>
          <w:rFonts w:eastAsiaTheme="minorEastAsia"/>
          <w:b/>
          <w:bCs/>
          <w:lang w:eastAsia="zh-TW"/>
        </w:rPr>
        <w:t>Proposal 16: An upper bound of logging time (e.g., 48 hours in logged MDT case) is specified for the use case of data collection for NW-side model.</w:t>
      </w:r>
    </w:p>
    <w:p w14:paraId="5EB8EC11" w14:textId="3A5AE201" w:rsidR="00FC62EA" w:rsidRPr="00FC62EA" w:rsidRDefault="645662F9" w:rsidP="1DEC73A2">
      <w:pPr>
        <w:jc w:val="both"/>
        <w:rPr>
          <w:rFonts w:eastAsiaTheme="minorEastAsia"/>
          <w:b/>
          <w:bCs/>
          <w:lang w:eastAsia="zh-TW"/>
        </w:rPr>
      </w:pPr>
      <w:r w:rsidRPr="1DEC73A2">
        <w:rPr>
          <w:rFonts w:eastAsiaTheme="minorEastAsia"/>
          <w:b/>
          <w:bCs/>
          <w:lang w:eastAsia="zh-TW"/>
        </w:rPr>
        <w:t>Proposal 17: RAN2 assumes the principles for NW-side data collection in BM use cases to be applicable in CSI-prediction use cases.</w:t>
      </w:r>
    </w:p>
    <w:p w14:paraId="01F013F2" w14:textId="7BC425F0" w:rsidR="00FC62EA" w:rsidRPr="00FC62EA" w:rsidRDefault="00FC62EA" w:rsidP="1DEC73A2"/>
    <w:bookmarkEnd w:id="0"/>
    <w:p w14:paraId="3D92AA43" w14:textId="52603F08" w:rsidR="00F8271E" w:rsidRDefault="00F8271E" w:rsidP="00E66A65">
      <w:pPr>
        <w:pStyle w:val="1"/>
      </w:pPr>
      <w:r>
        <w:t>Reference</w:t>
      </w:r>
    </w:p>
    <w:p w14:paraId="7AE8DB28" w14:textId="43C3611D" w:rsidR="00754701" w:rsidRPr="00DE00C2" w:rsidRDefault="00DE00C2">
      <w:pPr>
        <w:numPr>
          <w:ilvl w:val="0"/>
          <w:numId w:val="19"/>
        </w:numPr>
        <w:jc w:val="both"/>
        <w:textAlignment w:val="baseline"/>
      </w:pPr>
      <w:bookmarkStart w:id="11" w:name="_Ref109217143"/>
      <w:bookmarkStart w:id="12" w:name="_Ref114769940"/>
      <w:r w:rsidRPr="00DE00C2">
        <w:rPr>
          <w:rFonts w:eastAsiaTheme="minorEastAsia" w:hint="eastAsia"/>
          <w:lang w:eastAsia="zh-TW"/>
        </w:rPr>
        <w:t>TR 38.843</w:t>
      </w:r>
      <w:r>
        <w:rPr>
          <w:rFonts w:eastAsiaTheme="minorEastAsia" w:hint="eastAsia"/>
          <w:lang w:eastAsia="zh-TW"/>
        </w:rPr>
        <w:t>,</w:t>
      </w:r>
      <w:r w:rsidRPr="00DE00C2">
        <w:rPr>
          <w:rFonts w:eastAsiaTheme="minorEastAsia" w:hint="eastAsia"/>
          <w:lang w:eastAsia="zh-TW"/>
        </w:rPr>
        <w:t xml:space="preserve"> </w:t>
      </w:r>
      <w:r w:rsidRPr="00DE00C2">
        <w:rPr>
          <w:rFonts w:eastAsiaTheme="minorEastAsia"/>
          <w:i/>
          <w:iCs/>
          <w:lang w:eastAsia="zh-TW"/>
        </w:rPr>
        <w:t>Study on Artificial Intelligence (AI)/Machine Learning (ML) for NR air interface</w:t>
      </w:r>
      <w:bookmarkEnd w:id="11"/>
      <w:r w:rsidR="00D67865">
        <w:t>, December 202</w:t>
      </w:r>
      <w:bookmarkEnd w:id="12"/>
      <w:r>
        <w:rPr>
          <w:rFonts w:eastAsiaTheme="minorEastAsia" w:hint="eastAsia"/>
          <w:lang w:eastAsia="zh-TW"/>
        </w:rPr>
        <w:t>3</w:t>
      </w:r>
    </w:p>
    <w:p w14:paraId="03641DC2" w14:textId="65C47B51" w:rsidR="00DE00C2" w:rsidRPr="005F6062" w:rsidRDefault="00DE00C2">
      <w:pPr>
        <w:numPr>
          <w:ilvl w:val="0"/>
          <w:numId w:val="19"/>
        </w:numPr>
        <w:jc w:val="both"/>
        <w:textAlignment w:val="baseline"/>
      </w:pPr>
      <w:r w:rsidRPr="00A83EAF">
        <w:rPr>
          <w:i/>
          <w:iCs/>
        </w:rPr>
        <w:t>Repo</w:t>
      </w:r>
      <w:r>
        <w:rPr>
          <w:i/>
          <w:iCs/>
        </w:rPr>
        <w:t>rt of 3GPP TSG RAN WG2 meeting#</w:t>
      </w:r>
      <w:r>
        <w:rPr>
          <w:rFonts w:eastAsiaTheme="minorEastAsia" w:hint="eastAsia"/>
          <w:i/>
          <w:iCs/>
          <w:lang w:eastAsia="zh-TW"/>
        </w:rPr>
        <w:t>12</w:t>
      </w:r>
      <w:r w:rsidR="00CA26EA">
        <w:rPr>
          <w:rFonts w:eastAsiaTheme="minorEastAsia" w:hint="eastAsia"/>
          <w:i/>
          <w:iCs/>
          <w:lang w:eastAsia="zh-TW"/>
        </w:rPr>
        <w:t>7</w:t>
      </w:r>
      <w:r>
        <w:rPr>
          <w:i/>
          <w:iCs/>
        </w:rPr>
        <w:t xml:space="preserve">, </w:t>
      </w:r>
      <w:r w:rsidR="00857C0E">
        <w:rPr>
          <w:rFonts w:eastAsiaTheme="minorEastAsia" w:hint="eastAsia"/>
          <w:lang w:eastAsia="zh-TW"/>
        </w:rPr>
        <w:t>August</w:t>
      </w:r>
      <w:r>
        <w:t xml:space="preserve"> </w:t>
      </w:r>
      <w:r>
        <w:rPr>
          <w:rFonts w:eastAsiaTheme="minorEastAsia" w:hint="eastAsia"/>
          <w:lang w:eastAsia="zh-TW"/>
        </w:rPr>
        <w:t>19</w:t>
      </w:r>
      <w:r w:rsidR="00857C0E">
        <w:rPr>
          <w:rFonts w:eastAsiaTheme="minorEastAsia" w:hint="eastAsia"/>
          <w:lang w:eastAsia="zh-TW"/>
        </w:rPr>
        <w:t>-23</w:t>
      </w:r>
      <w:r>
        <w:t>, 202</w:t>
      </w:r>
      <w:r>
        <w:rPr>
          <w:rFonts w:eastAsiaTheme="minorEastAsia" w:hint="eastAsia"/>
          <w:lang w:eastAsia="zh-TW"/>
        </w:rPr>
        <w:t>4</w:t>
      </w:r>
    </w:p>
    <w:p w14:paraId="3915C85B" w14:textId="7DBDE05F" w:rsidR="005F6062" w:rsidRDefault="005F6062" w:rsidP="005F6062">
      <w:pPr>
        <w:numPr>
          <w:ilvl w:val="0"/>
          <w:numId w:val="19"/>
        </w:numPr>
        <w:jc w:val="both"/>
        <w:textAlignment w:val="baseline"/>
      </w:pPr>
      <w:r w:rsidRPr="00A83EAF">
        <w:rPr>
          <w:i/>
          <w:iCs/>
        </w:rPr>
        <w:t>Repo</w:t>
      </w:r>
      <w:r>
        <w:rPr>
          <w:i/>
          <w:iCs/>
        </w:rPr>
        <w:t>rt of 3GPP TSG RAN WG2 meeting#</w:t>
      </w:r>
      <w:r>
        <w:rPr>
          <w:rFonts w:eastAsiaTheme="minorEastAsia" w:hint="eastAsia"/>
          <w:i/>
          <w:iCs/>
          <w:lang w:eastAsia="zh-TW"/>
        </w:rPr>
        <w:t>127bis</w:t>
      </w:r>
      <w:r>
        <w:rPr>
          <w:i/>
          <w:iCs/>
        </w:rPr>
        <w:t xml:space="preserve">, </w:t>
      </w:r>
      <w:r>
        <w:rPr>
          <w:rFonts w:eastAsiaTheme="minorEastAsia" w:hint="eastAsia"/>
          <w:lang w:eastAsia="zh-TW"/>
        </w:rPr>
        <w:t>October</w:t>
      </w:r>
      <w:r>
        <w:t xml:space="preserve"> </w:t>
      </w:r>
      <w:r>
        <w:rPr>
          <w:rFonts w:eastAsiaTheme="minorEastAsia" w:hint="eastAsia"/>
          <w:lang w:eastAsia="zh-TW"/>
        </w:rPr>
        <w:t>1</w:t>
      </w:r>
      <w:r w:rsidR="00EE7022">
        <w:rPr>
          <w:rFonts w:eastAsiaTheme="minorEastAsia" w:hint="eastAsia"/>
          <w:lang w:eastAsia="zh-TW"/>
        </w:rPr>
        <w:t>4</w:t>
      </w:r>
      <w:r>
        <w:rPr>
          <w:rFonts w:eastAsiaTheme="minorEastAsia" w:hint="eastAsia"/>
          <w:lang w:eastAsia="zh-TW"/>
        </w:rPr>
        <w:t>-</w:t>
      </w:r>
      <w:r w:rsidR="00EE7022">
        <w:rPr>
          <w:rFonts w:eastAsiaTheme="minorEastAsia" w:hint="eastAsia"/>
          <w:lang w:eastAsia="zh-TW"/>
        </w:rPr>
        <w:t>18</w:t>
      </w:r>
      <w:r>
        <w:t>, 202</w:t>
      </w:r>
      <w:r>
        <w:rPr>
          <w:rFonts w:eastAsiaTheme="minorEastAsia" w:hint="eastAsia"/>
          <w:lang w:eastAsia="zh-TW"/>
        </w:rPr>
        <w:t>4</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B82DE" w14:textId="77777777" w:rsidR="00B26017" w:rsidRDefault="00B26017" w:rsidP="005E5C53">
      <w:pPr>
        <w:spacing w:after="0"/>
      </w:pPr>
      <w:r>
        <w:separator/>
      </w:r>
    </w:p>
  </w:endnote>
  <w:endnote w:type="continuationSeparator" w:id="0">
    <w:p w14:paraId="5F50FC58" w14:textId="77777777" w:rsidR="00B26017" w:rsidRDefault="00B26017" w:rsidP="005E5C53">
      <w:pPr>
        <w:spacing w:after="0"/>
      </w:pPr>
      <w:r>
        <w:continuationSeparator/>
      </w:r>
    </w:p>
  </w:endnote>
  <w:endnote w:type="continuationNotice" w:id="1">
    <w:p w14:paraId="76764DE9" w14:textId="77777777" w:rsidR="00B26017" w:rsidRDefault="00B2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821B6" w14:textId="77777777" w:rsidR="00B26017" w:rsidRDefault="00B26017" w:rsidP="005E5C53">
      <w:pPr>
        <w:spacing w:after="0"/>
      </w:pPr>
      <w:r>
        <w:separator/>
      </w:r>
    </w:p>
  </w:footnote>
  <w:footnote w:type="continuationSeparator" w:id="0">
    <w:p w14:paraId="7A575332" w14:textId="77777777" w:rsidR="00B26017" w:rsidRDefault="00B26017" w:rsidP="005E5C53">
      <w:pPr>
        <w:spacing w:after="0"/>
      </w:pPr>
      <w:r>
        <w:continuationSeparator/>
      </w:r>
    </w:p>
  </w:footnote>
  <w:footnote w:type="continuationNotice" w:id="1">
    <w:p w14:paraId="6C4C449B" w14:textId="77777777" w:rsidR="00B26017" w:rsidRDefault="00B2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586223"/>
    <w:multiLevelType w:val="hybridMultilevel"/>
    <w:tmpl w:val="8DB28482"/>
    <w:lvl w:ilvl="0" w:tplc="10167946">
      <w:start w:val="1"/>
      <w:numFmt w:val="bullet"/>
      <w:lvlText w:val="-"/>
      <w:lvlJc w:val="left"/>
      <w:pPr>
        <w:ind w:left="824" w:hanging="360"/>
      </w:pPr>
      <w:rPr>
        <w:rFonts w:ascii="Arial" w:eastAsiaTheme="minorEastAsia" w:hAnsi="Arial" w:cs="Arial" w:hint="default"/>
        <w:lang w:val="en-US"/>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7"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1B6E757A"/>
    <w:multiLevelType w:val="hybridMultilevel"/>
    <w:tmpl w:val="2C38C90A"/>
    <w:lvl w:ilvl="0" w:tplc="64544CD4">
      <w:start w:val="1"/>
      <w:numFmt w:val="decimal"/>
      <w:lvlText w:val="%1)"/>
      <w:lvlJc w:val="left"/>
      <w:pPr>
        <w:ind w:left="108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6E544C"/>
    <w:multiLevelType w:val="hybridMultilevel"/>
    <w:tmpl w:val="6380A5A0"/>
    <w:lvl w:ilvl="0" w:tplc="2FE03480">
      <w:start w:val="1"/>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183DFE"/>
    <w:multiLevelType w:val="hybridMultilevel"/>
    <w:tmpl w:val="FA8EA546"/>
    <w:lvl w:ilvl="0" w:tplc="C50AC648">
      <w:start w:val="1"/>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E607E53"/>
    <w:multiLevelType w:val="hybridMultilevel"/>
    <w:tmpl w:val="7CCAF46A"/>
    <w:lvl w:ilvl="0" w:tplc="2434680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7" w15:restartNumberingAfterBreak="0">
    <w:nsid w:val="35647301"/>
    <w:multiLevelType w:val="multilevel"/>
    <w:tmpl w:val="3C6A3BB4"/>
    <w:lvl w:ilvl="0">
      <w:start w:val="1"/>
      <w:numFmt w:val="decimal"/>
      <w:pStyle w:val="1"/>
      <w:lvlText w:val="%1"/>
      <w:lvlJc w:val="left"/>
      <w:pPr>
        <w:ind w:left="432" w:hanging="432"/>
      </w:pPr>
      <w:rPr>
        <w:color w:val="auto"/>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A6FC883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469412B2">
      <w:start w:val="1"/>
      <w:numFmt w:val="decimal"/>
      <w:lvlText w:val="%5)"/>
      <w:lvlJc w:val="left"/>
      <w:pPr>
        <w:ind w:left="1211"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7"/>
  </w:num>
  <w:num w:numId="2" w16cid:durableId="4967680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20"/>
  </w:num>
  <w:num w:numId="4" w16cid:durableId="1730499993">
    <w:abstractNumId w:val="19"/>
  </w:num>
  <w:num w:numId="5" w16cid:durableId="1678192693">
    <w:abstractNumId w:val="1"/>
  </w:num>
  <w:num w:numId="6" w16cid:durableId="2102068991">
    <w:abstractNumId w:val="12"/>
  </w:num>
  <w:num w:numId="7" w16cid:durableId="1580945416">
    <w:abstractNumId w:val="5"/>
  </w:num>
  <w:num w:numId="8" w16cid:durableId="111945206">
    <w:abstractNumId w:val="23"/>
  </w:num>
  <w:num w:numId="9" w16cid:durableId="199099930">
    <w:abstractNumId w:val="14"/>
  </w:num>
  <w:num w:numId="10" w16cid:durableId="933975220">
    <w:abstractNumId w:val="15"/>
  </w:num>
  <w:num w:numId="11" w16cid:durableId="1193618476">
    <w:abstractNumId w:val="4"/>
  </w:num>
  <w:num w:numId="12" w16cid:durableId="442309288">
    <w:abstractNumId w:val="2"/>
  </w:num>
  <w:num w:numId="13" w16cid:durableId="1208182671">
    <w:abstractNumId w:val="22"/>
  </w:num>
  <w:num w:numId="14" w16cid:durableId="124544404">
    <w:abstractNumId w:val="24"/>
  </w:num>
  <w:num w:numId="15" w16cid:durableId="1944413736">
    <w:abstractNumId w:val="13"/>
  </w:num>
  <w:num w:numId="16" w16cid:durableId="735512912">
    <w:abstractNumId w:val="0"/>
  </w:num>
  <w:num w:numId="17" w16cid:durableId="332149563">
    <w:abstractNumId w:val="21"/>
  </w:num>
  <w:num w:numId="18" w16cid:durableId="742605669">
    <w:abstractNumId w:val="3"/>
  </w:num>
  <w:num w:numId="19" w16cid:durableId="2134445419">
    <w:abstractNumId w:val="18"/>
  </w:num>
  <w:num w:numId="20" w16cid:durableId="1725105886">
    <w:abstractNumId w:val="7"/>
  </w:num>
  <w:num w:numId="21" w16cid:durableId="313995744">
    <w:abstractNumId w:val="24"/>
  </w:num>
  <w:num w:numId="22" w16cid:durableId="6038085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4"/>
  </w:num>
  <w:num w:numId="24" w16cid:durableId="1201432700">
    <w:abstractNumId w:val="9"/>
  </w:num>
  <w:num w:numId="25" w16cid:durableId="636956035">
    <w:abstractNumId w:val="6"/>
  </w:num>
  <w:num w:numId="26" w16cid:durableId="717972280">
    <w:abstractNumId w:val="10"/>
  </w:num>
  <w:num w:numId="27" w16cid:durableId="1480531663">
    <w:abstractNumId w:val="11"/>
  </w:num>
  <w:num w:numId="28" w16cid:durableId="17526597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0F8"/>
    <w:rsid w:val="0001338F"/>
    <w:rsid w:val="00013CF0"/>
    <w:rsid w:val="000144A6"/>
    <w:rsid w:val="0001488B"/>
    <w:rsid w:val="00014D14"/>
    <w:rsid w:val="0001587D"/>
    <w:rsid w:val="00016F0D"/>
    <w:rsid w:val="00017CC6"/>
    <w:rsid w:val="00020CDA"/>
    <w:rsid w:val="00021F1C"/>
    <w:rsid w:val="00022413"/>
    <w:rsid w:val="00022693"/>
    <w:rsid w:val="0002348A"/>
    <w:rsid w:val="000241D5"/>
    <w:rsid w:val="000249C1"/>
    <w:rsid w:val="00025517"/>
    <w:rsid w:val="00025A06"/>
    <w:rsid w:val="0002615A"/>
    <w:rsid w:val="00027C97"/>
    <w:rsid w:val="00027CE2"/>
    <w:rsid w:val="000303F5"/>
    <w:rsid w:val="0003137C"/>
    <w:rsid w:val="0003181F"/>
    <w:rsid w:val="00033356"/>
    <w:rsid w:val="0003425F"/>
    <w:rsid w:val="000348E8"/>
    <w:rsid w:val="0003512C"/>
    <w:rsid w:val="00035163"/>
    <w:rsid w:val="00035189"/>
    <w:rsid w:val="00035290"/>
    <w:rsid w:val="00035AC7"/>
    <w:rsid w:val="00036183"/>
    <w:rsid w:val="00037082"/>
    <w:rsid w:val="00037D19"/>
    <w:rsid w:val="00041109"/>
    <w:rsid w:val="00041301"/>
    <w:rsid w:val="0004191B"/>
    <w:rsid w:val="00041C35"/>
    <w:rsid w:val="000429DB"/>
    <w:rsid w:val="00042D12"/>
    <w:rsid w:val="0004594B"/>
    <w:rsid w:val="00046B0C"/>
    <w:rsid w:val="00046B59"/>
    <w:rsid w:val="00046BBF"/>
    <w:rsid w:val="00046ED1"/>
    <w:rsid w:val="000515DE"/>
    <w:rsid w:val="00052BB6"/>
    <w:rsid w:val="00052CE2"/>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67999"/>
    <w:rsid w:val="00067EE4"/>
    <w:rsid w:val="00070A1A"/>
    <w:rsid w:val="00071733"/>
    <w:rsid w:val="000735D9"/>
    <w:rsid w:val="000736EC"/>
    <w:rsid w:val="00074014"/>
    <w:rsid w:val="00074B3E"/>
    <w:rsid w:val="00074F93"/>
    <w:rsid w:val="0007555D"/>
    <w:rsid w:val="000756CC"/>
    <w:rsid w:val="00075C0D"/>
    <w:rsid w:val="00077D88"/>
    <w:rsid w:val="00077FDF"/>
    <w:rsid w:val="00081C54"/>
    <w:rsid w:val="00082E90"/>
    <w:rsid w:val="00083264"/>
    <w:rsid w:val="00083A43"/>
    <w:rsid w:val="00084C51"/>
    <w:rsid w:val="0008534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6894"/>
    <w:rsid w:val="00097CFD"/>
    <w:rsid w:val="000A02DC"/>
    <w:rsid w:val="000A09C0"/>
    <w:rsid w:val="000A16DA"/>
    <w:rsid w:val="000A1A20"/>
    <w:rsid w:val="000A502B"/>
    <w:rsid w:val="000A5C48"/>
    <w:rsid w:val="000A5C8F"/>
    <w:rsid w:val="000A79B1"/>
    <w:rsid w:val="000B037C"/>
    <w:rsid w:val="000B086D"/>
    <w:rsid w:val="000B0C16"/>
    <w:rsid w:val="000B1BEC"/>
    <w:rsid w:val="000B1D35"/>
    <w:rsid w:val="000B2078"/>
    <w:rsid w:val="000B256C"/>
    <w:rsid w:val="000B42C1"/>
    <w:rsid w:val="000B4BF2"/>
    <w:rsid w:val="000B51F5"/>
    <w:rsid w:val="000B52CF"/>
    <w:rsid w:val="000B5F40"/>
    <w:rsid w:val="000B67C8"/>
    <w:rsid w:val="000B7A6C"/>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22B5"/>
    <w:rsid w:val="000D32A8"/>
    <w:rsid w:val="000D33DA"/>
    <w:rsid w:val="000D3E11"/>
    <w:rsid w:val="000D43BD"/>
    <w:rsid w:val="000D54CB"/>
    <w:rsid w:val="000D61F9"/>
    <w:rsid w:val="000D664F"/>
    <w:rsid w:val="000D7B4E"/>
    <w:rsid w:val="000E04D5"/>
    <w:rsid w:val="000E0B22"/>
    <w:rsid w:val="000E1355"/>
    <w:rsid w:val="000E2A45"/>
    <w:rsid w:val="000E2B25"/>
    <w:rsid w:val="000E2F37"/>
    <w:rsid w:val="000E3683"/>
    <w:rsid w:val="000E50D3"/>
    <w:rsid w:val="000E638A"/>
    <w:rsid w:val="000E661C"/>
    <w:rsid w:val="000E6E3B"/>
    <w:rsid w:val="000E7125"/>
    <w:rsid w:val="000F0B32"/>
    <w:rsid w:val="000F1727"/>
    <w:rsid w:val="000F1B9C"/>
    <w:rsid w:val="000F1FB9"/>
    <w:rsid w:val="000F32C4"/>
    <w:rsid w:val="000F37F7"/>
    <w:rsid w:val="000F3EE2"/>
    <w:rsid w:val="000F466A"/>
    <w:rsid w:val="000F4E71"/>
    <w:rsid w:val="000F4F6E"/>
    <w:rsid w:val="000F50B3"/>
    <w:rsid w:val="000F52AF"/>
    <w:rsid w:val="000F6652"/>
    <w:rsid w:val="000F6684"/>
    <w:rsid w:val="00102B63"/>
    <w:rsid w:val="00102E8B"/>
    <w:rsid w:val="00102ED4"/>
    <w:rsid w:val="00104E32"/>
    <w:rsid w:val="00105FCE"/>
    <w:rsid w:val="00106287"/>
    <w:rsid w:val="00106865"/>
    <w:rsid w:val="001069E2"/>
    <w:rsid w:val="00106F59"/>
    <w:rsid w:val="00107C01"/>
    <w:rsid w:val="00112CB3"/>
    <w:rsid w:val="00113005"/>
    <w:rsid w:val="00113693"/>
    <w:rsid w:val="00113E44"/>
    <w:rsid w:val="00114CA0"/>
    <w:rsid w:val="00115308"/>
    <w:rsid w:val="001163AC"/>
    <w:rsid w:val="0011716C"/>
    <w:rsid w:val="001173A8"/>
    <w:rsid w:val="00117458"/>
    <w:rsid w:val="001175DE"/>
    <w:rsid w:val="00117C85"/>
    <w:rsid w:val="00117E5B"/>
    <w:rsid w:val="00117FC1"/>
    <w:rsid w:val="001207B8"/>
    <w:rsid w:val="001211AC"/>
    <w:rsid w:val="00121464"/>
    <w:rsid w:val="00121776"/>
    <w:rsid w:val="00122518"/>
    <w:rsid w:val="00123027"/>
    <w:rsid w:val="0012519C"/>
    <w:rsid w:val="00125242"/>
    <w:rsid w:val="00125370"/>
    <w:rsid w:val="00125CE0"/>
    <w:rsid w:val="00126391"/>
    <w:rsid w:val="00126860"/>
    <w:rsid w:val="001269C8"/>
    <w:rsid w:val="00127334"/>
    <w:rsid w:val="00127415"/>
    <w:rsid w:val="00127C4A"/>
    <w:rsid w:val="00131E78"/>
    <w:rsid w:val="00132EE5"/>
    <w:rsid w:val="0013392F"/>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2CD1"/>
    <w:rsid w:val="00143B69"/>
    <w:rsid w:val="00143DE5"/>
    <w:rsid w:val="0014433F"/>
    <w:rsid w:val="00144E7C"/>
    <w:rsid w:val="00145539"/>
    <w:rsid w:val="00145CC7"/>
    <w:rsid w:val="00146D52"/>
    <w:rsid w:val="00150248"/>
    <w:rsid w:val="001502B6"/>
    <w:rsid w:val="0015080F"/>
    <w:rsid w:val="00151035"/>
    <w:rsid w:val="001511E1"/>
    <w:rsid w:val="00151CB6"/>
    <w:rsid w:val="00151EEC"/>
    <w:rsid w:val="001521A9"/>
    <w:rsid w:val="00152918"/>
    <w:rsid w:val="001532FA"/>
    <w:rsid w:val="0015429A"/>
    <w:rsid w:val="001546B3"/>
    <w:rsid w:val="001573A9"/>
    <w:rsid w:val="00157F34"/>
    <w:rsid w:val="00160236"/>
    <w:rsid w:val="00162269"/>
    <w:rsid w:val="00163B1E"/>
    <w:rsid w:val="001643C3"/>
    <w:rsid w:val="001649B6"/>
    <w:rsid w:val="001655C0"/>
    <w:rsid w:val="00166566"/>
    <w:rsid w:val="00166A37"/>
    <w:rsid w:val="00167743"/>
    <w:rsid w:val="001678DD"/>
    <w:rsid w:val="00167990"/>
    <w:rsid w:val="00167A5B"/>
    <w:rsid w:val="001704A5"/>
    <w:rsid w:val="001714E9"/>
    <w:rsid w:val="00172114"/>
    <w:rsid w:val="001726D9"/>
    <w:rsid w:val="00172AB4"/>
    <w:rsid w:val="0017394F"/>
    <w:rsid w:val="001740BF"/>
    <w:rsid w:val="001750D1"/>
    <w:rsid w:val="001760FA"/>
    <w:rsid w:val="001771B5"/>
    <w:rsid w:val="0017795E"/>
    <w:rsid w:val="00181292"/>
    <w:rsid w:val="00181D45"/>
    <w:rsid w:val="00181DF5"/>
    <w:rsid w:val="00183B87"/>
    <w:rsid w:val="00183C16"/>
    <w:rsid w:val="00184884"/>
    <w:rsid w:val="00184BD9"/>
    <w:rsid w:val="00184F34"/>
    <w:rsid w:val="00185745"/>
    <w:rsid w:val="0018593D"/>
    <w:rsid w:val="00185DF1"/>
    <w:rsid w:val="00186229"/>
    <w:rsid w:val="001869CF"/>
    <w:rsid w:val="00186FB3"/>
    <w:rsid w:val="0019020F"/>
    <w:rsid w:val="0019088A"/>
    <w:rsid w:val="00190DB0"/>
    <w:rsid w:val="001915A5"/>
    <w:rsid w:val="00192C56"/>
    <w:rsid w:val="00192FD7"/>
    <w:rsid w:val="00193E53"/>
    <w:rsid w:val="00193F15"/>
    <w:rsid w:val="0019404F"/>
    <w:rsid w:val="001941E4"/>
    <w:rsid w:val="00196108"/>
    <w:rsid w:val="001968F4"/>
    <w:rsid w:val="00196D53"/>
    <w:rsid w:val="00196F10"/>
    <w:rsid w:val="00197534"/>
    <w:rsid w:val="001A0C06"/>
    <w:rsid w:val="001A2330"/>
    <w:rsid w:val="001A3350"/>
    <w:rsid w:val="001A4027"/>
    <w:rsid w:val="001A5556"/>
    <w:rsid w:val="001A66CF"/>
    <w:rsid w:val="001A73A3"/>
    <w:rsid w:val="001B005E"/>
    <w:rsid w:val="001B0700"/>
    <w:rsid w:val="001B2610"/>
    <w:rsid w:val="001B3456"/>
    <w:rsid w:val="001B44D4"/>
    <w:rsid w:val="001B6250"/>
    <w:rsid w:val="001B651D"/>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3AB"/>
    <w:rsid w:val="001C65ED"/>
    <w:rsid w:val="001C670B"/>
    <w:rsid w:val="001C6A33"/>
    <w:rsid w:val="001C7178"/>
    <w:rsid w:val="001C7B60"/>
    <w:rsid w:val="001D1199"/>
    <w:rsid w:val="001D1D49"/>
    <w:rsid w:val="001D1E2D"/>
    <w:rsid w:val="001D1FF0"/>
    <w:rsid w:val="001D366A"/>
    <w:rsid w:val="001D3D0D"/>
    <w:rsid w:val="001D6783"/>
    <w:rsid w:val="001D6FDE"/>
    <w:rsid w:val="001D77E6"/>
    <w:rsid w:val="001D7DC7"/>
    <w:rsid w:val="001E0B67"/>
    <w:rsid w:val="001E1CAC"/>
    <w:rsid w:val="001E1CFD"/>
    <w:rsid w:val="001E38B8"/>
    <w:rsid w:val="001E3A3E"/>
    <w:rsid w:val="001E4EA5"/>
    <w:rsid w:val="001E4FB8"/>
    <w:rsid w:val="001E7035"/>
    <w:rsid w:val="001F090B"/>
    <w:rsid w:val="001F0BB7"/>
    <w:rsid w:val="001F15DE"/>
    <w:rsid w:val="001F2769"/>
    <w:rsid w:val="001F33A9"/>
    <w:rsid w:val="001F3957"/>
    <w:rsid w:val="001F4019"/>
    <w:rsid w:val="001F46E7"/>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034"/>
    <w:rsid w:val="00211369"/>
    <w:rsid w:val="00211AFA"/>
    <w:rsid w:val="00212B42"/>
    <w:rsid w:val="00213427"/>
    <w:rsid w:val="00213B03"/>
    <w:rsid w:val="00213B8D"/>
    <w:rsid w:val="00213C97"/>
    <w:rsid w:val="0021459D"/>
    <w:rsid w:val="00216161"/>
    <w:rsid w:val="0021684E"/>
    <w:rsid w:val="00216883"/>
    <w:rsid w:val="00217DAC"/>
    <w:rsid w:val="00217DFD"/>
    <w:rsid w:val="002200FC"/>
    <w:rsid w:val="002202B5"/>
    <w:rsid w:val="00220489"/>
    <w:rsid w:val="00220C0D"/>
    <w:rsid w:val="00220C70"/>
    <w:rsid w:val="00220F91"/>
    <w:rsid w:val="002219EE"/>
    <w:rsid w:val="00221D42"/>
    <w:rsid w:val="00221F7F"/>
    <w:rsid w:val="00223E8C"/>
    <w:rsid w:val="0022427D"/>
    <w:rsid w:val="002248A8"/>
    <w:rsid w:val="00224E65"/>
    <w:rsid w:val="00225817"/>
    <w:rsid w:val="00225CC6"/>
    <w:rsid w:val="0022658F"/>
    <w:rsid w:val="0022747C"/>
    <w:rsid w:val="00227DD0"/>
    <w:rsid w:val="00227E09"/>
    <w:rsid w:val="00231AC4"/>
    <w:rsid w:val="00231D70"/>
    <w:rsid w:val="00231EF5"/>
    <w:rsid w:val="00232135"/>
    <w:rsid w:val="00232D01"/>
    <w:rsid w:val="00232EB4"/>
    <w:rsid w:val="0023348E"/>
    <w:rsid w:val="00233E16"/>
    <w:rsid w:val="00234957"/>
    <w:rsid w:val="00234971"/>
    <w:rsid w:val="00234C63"/>
    <w:rsid w:val="00235A7F"/>
    <w:rsid w:val="0023631C"/>
    <w:rsid w:val="0023718D"/>
    <w:rsid w:val="002374BE"/>
    <w:rsid w:val="00240460"/>
    <w:rsid w:val="00240A6C"/>
    <w:rsid w:val="00241061"/>
    <w:rsid w:val="0024171A"/>
    <w:rsid w:val="0024210E"/>
    <w:rsid w:val="002422C5"/>
    <w:rsid w:val="00242E6B"/>
    <w:rsid w:val="002436EB"/>
    <w:rsid w:val="00243808"/>
    <w:rsid w:val="00243DA3"/>
    <w:rsid w:val="00244C3C"/>
    <w:rsid w:val="0024548F"/>
    <w:rsid w:val="00245AA2"/>
    <w:rsid w:val="00245E54"/>
    <w:rsid w:val="00245FE3"/>
    <w:rsid w:val="00246969"/>
    <w:rsid w:val="00246DB0"/>
    <w:rsid w:val="00247565"/>
    <w:rsid w:val="002478EE"/>
    <w:rsid w:val="00250993"/>
    <w:rsid w:val="00251620"/>
    <w:rsid w:val="00251BB1"/>
    <w:rsid w:val="00251EA7"/>
    <w:rsid w:val="0025239E"/>
    <w:rsid w:val="002525FD"/>
    <w:rsid w:val="0025270F"/>
    <w:rsid w:val="00253944"/>
    <w:rsid w:val="00254330"/>
    <w:rsid w:val="00254B73"/>
    <w:rsid w:val="00254C51"/>
    <w:rsid w:val="00255121"/>
    <w:rsid w:val="00256CA2"/>
    <w:rsid w:val="00256F18"/>
    <w:rsid w:val="0025733B"/>
    <w:rsid w:val="0025772F"/>
    <w:rsid w:val="00261F62"/>
    <w:rsid w:val="0026226E"/>
    <w:rsid w:val="0026246C"/>
    <w:rsid w:val="00262E9E"/>
    <w:rsid w:val="0026376B"/>
    <w:rsid w:val="00265357"/>
    <w:rsid w:val="00265399"/>
    <w:rsid w:val="0026586A"/>
    <w:rsid w:val="002668FA"/>
    <w:rsid w:val="00267EB9"/>
    <w:rsid w:val="002701E8"/>
    <w:rsid w:val="00270659"/>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4EFF"/>
    <w:rsid w:val="00285298"/>
    <w:rsid w:val="00285878"/>
    <w:rsid w:val="00285B51"/>
    <w:rsid w:val="00285CD8"/>
    <w:rsid w:val="0028724F"/>
    <w:rsid w:val="00290328"/>
    <w:rsid w:val="002905A8"/>
    <w:rsid w:val="00290B0B"/>
    <w:rsid w:val="00290BC4"/>
    <w:rsid w:val="00290DA9"/>
    <w:rsid w:val="0029338C"/>
    <w:rsid w:val="00293847"/>
    <w:rsid w:val="00293D10"/>
    <w:rsid w:val="002940ED"/>
    <w:rsid w:val="00295D96"/>
    <w:rsid w:val="00296D84"/>
    <w:rsid w:val="0029728F"/>
    <w:rsid w:val="0029767D"/>
    <w:rsid w:val="0029AD9B"/>
    <w:rsid w:val="002A00C0"/>
    <w:rsid w:val="002A06D4"/>
    <w:rsid w:val="002A0BC3"/>
    <w:rsid w:val="002A112F"/>
    <w:rsid w:val="002A136D"/>
    <w:rsid w:val="002A14FF"/>
    <w:rsid w:val="002A1B43"/>
    <w:rsid w:val="002A2B69"/>
    <w:rsid w:val="002A34B4"/>
    <w:rsid w:val="002A3F44"/>
    <w:rsid w:val="002A548E"/>
    <w:rsid w:val="002A5AC1"/>
    <w:rsid w:val="002A5EE3"/>
    <w:rsid w:val="002A6F04"/>
    <w:rsid w:val="002A76E3"/>
    <w:rsid w:val="002B1A5D"/>
    <w:rsid w:val="002B1ECE"/>
    <w:rsid w:val="002B222F"/>
    <w:rsid w:val="002B37CC"/>
    <w:rsid w:val="002B4BBF"/>
    <w:rsid w:val="002B5E83"/>
    <w:rsid w:val="002B6228"/>
    <w:rsid w:val="002B65CF"/>
    <w:rsid w:val="002B6D0C"/>
    <w:rsid w:val="002B7017"/>
    <w:rsid w:val="002C0442"/>
    <w:rsid w:val="002C1F29"/>
    <w:rsid w:val="002C2024"/>
    <w:rsid w:val="002C2433"/>
    <w:rsid w:val="002C29DD"/>
    <w:rsid w:val="002C3620"/>
    <w:rsid w:val="002C3946"/>
    <w:rsid w:val="002C3C25"/>
    <w:rsid w:val="002C4A1B"/>
    <w:rsid w:val="002C4AE3"/>
    <w:rsid w:val="002C6074"/>
    <w:rsid w:val="002C6EAC"/>
    <w:rsid w:val="002C76A0"/>
    <w:rsid w:val="002D0A29"/>
    <w:rsid w:val="002D2AC8"/>
    <w:rsid w:val="002D47AD"/>
    <w:rsid w:val="002D5A25"/>
    <w:rsid w:val="002D60A8"/>
    <w:rsid w:val="002D656D"/>
    <w:rsid w:val="002D66E4"/>
    <w:rsid w:val="002D67A4"/>
    <w:rsid w:val="002D74D7"/>
    <w:rsid w:val="002D79D4"/>
    <w:rsid w:val="002D7A84"/>
    <w:rsid w:val="002D7DC5"/>
    <w:rsid w:val="002E0674"/>
    <w:rsid w:val="002E0CA7"/>
    <w:rsid w:val="002E25E4"/>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6298"/>
    <w:rsid w:val="002F721E"/>
    <w:rsid w:val="002F7290"/>
    <w:rsid w:val="0030005B"/>
    <w:rsid w:val="0030016B"/>
    <w:rsid w:val="003004EB"/>
    <w:rsid w:val="0030293A"/>
    <w:rsid w:val="00303205"/>
    <w:rsid w:val="003034EB"/>
    <w:rsid w:val="0030559D"/>
    <w:rsid w:val="003063F1"/>
    <w:rsid w:val="003068ED"/>
    <w:rsid w:val="00307161"/>
    <w:rsid w:val="00307C4A"/>
    <w:rsid w:val="0031030F"/>
    <w:rsid w:val="00313B25"/>
    <w:rsid w:val="00313BD5"/>
    <w:rsid w:val="00314D36"/>
    <w:rsid w:val="00315615"/>
    <w:rsid w:val="003157FB"/>
    <w:rsid w:val="00315AEC"/>
    <w:rsid w:val="00316AD7"/>
    <w:rsid w:val="003171FD"/>
    <w:rsid w:val="003173CF"/>
    <w:rsid w:val="003174C9"/>
    <w:rsid w:val="00321091"/>
    <w:rsid w:val="00321E0D"/>
    <w:rsid w:val="0032247D"/>
    <w:rsid w:val="00322F3C"/>
    <w:rsid w:val="003243E3"/>
    <w:rsid w:val="00324CEF"/>
    <w:rsid w:val="00324EE6"/>
    <w:rsid w:val="00325100"/>
    <w:rsid w:val="00325660"/>
    <w:rsid w:val="00326024"/>
    <w:rsid w:val="003270B7"/>
    <w:rsid w:val="00327971"/>
    <w:rsid w:val="0033065C"/>
    <w:rsid w:val="00330BEC"/>
    <w:rsid w:val="00331053"/>
    <w:rsid w:val="0033196D"/>
    <w:rsid w:val="0033214C"/>
    <w:rsid w:val="003326AB"/>
    <w:rsid w:val="0033276D"/>
    <w:rsid w:val="003336FE"/>
    <w:rsid w:val="00334413"/>
    <w:rsid w:val="00334E9E"/>
    <w:rsid w:val="00342C82"/>
    <w:rsid w:val="00343D42"/>
    <w:rsid w:val="00344C11"/>
    <w:rsid w:val="00344C6C"/>
    <w:rsid w:val="00344F4E"/>
    <w:rsid w:val="0034570D"/>
    <w:rsid w:val="003475D5"/>
    <w:rsid w:val="0035015E"/>
    <w:rsid w:val="00350239"/>
    <w:rsid w:val="003505AD"/>
    <w:rsid w:val="00351255"/>
    <w:rsid w:val="0035156E"/>
    <w:rsid w:val="003518AF"/>
    <w:rsid w:val="0035246F"/>
    <w:rsid w:val="003525FD"/>
    <w:rsid w:val="00353C4C"/>
    <w:rsid w:val="00353EDB"/>
    <w:rsid w:val="003540FF"/>
    <w:rsid w:val="003543C9"/>
    <w:rsid w:val="0035440C"/>
    <w:rsid w:val="003544FD"/>
    <w:rsid w:val="00355721"/>
    <w:rsid w:val="00356759"/>
    <w:rsid w:val="00360371"/>
    <w:rsid w:val="00360441"/>
    <w:rsid w:val="003618FB"/>
    <w:rsid w:val="003621A1"/>
    <w:rsid w:val="0036272C"/>
    <w:rsid w:val="0036354A"/>
    <w:rsid w:val="0036363F"/>
    <w:rsid w:val="003637DE"/>
    <w:rsid w:val="00363827"/>
    <w:rsid w:val="00363F3E"/>
    <w:rsid w:val="00363FC1"/>
    <w:rsid w:val="003707A0"/>
    <w:rsid w:val="00372277"/>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997"/>
    <w:rsid w:val="00394D5B"/>
    <w:rsid w:val="00394DAB"/>
    <w:rsid w:val="00395946"/>
    <w:rsid w:val="00395E4E"/>
    <w:rsid w:val="00395EB3"/>
    <w:rsid w:val="00397150"/>
    <w:rsid w:val="00397456"/>
    <w:rsid w:val="00397733"/>
    <w:rsid w:val="003A0097"/>
    <w:rsid w:val="003A0147"/>
    <w:rsid w:val="003A02D9"/>
    <w:rsid w:val="003A170F"/>
    <w:rsid w:val="003A180E"/>
    <w:rsid w:val="003A1FB3"/>
    <w:rsid w:val="003A413A"/>
    <w:rsid w:val="003A6809"/>
    <w:rsid w:val="003A6820"/>
    <w:rsid w:val="003A6BB4"/>
    <w:rsid w:val="003A6DFB"/>
    <w:rsid w:val="003B1585"/>
    <w:rsid w:val="003B188F"/>
    <w:rsid w:val="003B2840"/>
    <w:rsid w:val="003B2A62"/>
    <w:rsid w:val="003B3079"/>
    <w:rsid w:val="003B4185"/>
    <w:rsid w:val="003B5098"/>
    <w:rsid w:val="003B58E2"/>
    <w:rsid w:val="003B6371"/>
    <w:rsid w:val="003B649F"/>
    <w:rsid w:val="003B67E0"/>
    <w:rsid w:val="003B6E5D"/>
    <w:rsid w:val="003C05F8"/>
    <w:rsid w:val="003C0751"/>
    <w:rsid w:val="003C07E6"/>
    <w:rsid w:val="003C0C08"/>
    <w:rsid w:val="003C1344"/>
    <w:rsid w:val="003C3A45"/>
    <w:rsid w:val="003C3FDA"/>
    <w:rsid w:val="003C4888"/>
    <w:rsid w:val="003C4FB7"/>
    <w:rsid w:val="003C6415"/>
    <w:rsid w:val="003C6515"/>
    <w:rsid w:val="003C70B5"/>
    <w:rsid w:val="003C75B9"/>
    <w:rsid w:val="003C795F"/>
    <w:rsid w:val="003D0256"/>
    <w:rsid w:val="003D0595"/>
    <w:rsid w:val="003D0EC7"/>
    <w:rsid w:val="003D1F66"/>
    <w:rsid w:val="003D227E"/>
    <w:rsid w:val="003D29F6"/>
    <w:rsid w:val="003D72D0"/>
    <w:rsid w:val="003D777D"/>
    <w:rsid w:val="003E0055"/>
    <w:rsid w:val="003E03C2"/>
    <w:rsid w:val="003E0FB7"/>
    <w:rsid w:val="003E2D46"/>
    <w:rsid w:val="003E425A"/>
    <w:rsid w:val="003E441C"/>
    <w:rsid w:val="003E4AEF"/>
    <w:rsid w:val="003E63AE"/>
    <w:rsid w:val="003E6E33"/>
    <w:rsid w:val="003E6F46"/>
    <w:rsid w:val="003E713E"/>
    <w:rsid w:val="003E782B"/>
    <w:rsid w:val="003F6163"/>
    <w:rsid w:val="003F6774"/>
    <w:rsid w:val="004000AA"/>
    <w:rsid w:val="00400AB7"/>
    <w:rsid w:val="00400F6E"/>
    <w:rsid w:val="00401019"/>
    <w:rsid w:val="004016D9"/>
    <w:rsid w:val="004023F5"/>
    <w:rsid w:val="00402CF9"/>
    <w:rsid w:val="00402D25"/>
    <w:rsid w:val="004031C2"/>
    <w:rsid w:val="0041119E"/>
    <w:rsid w:val="0041129D"/>
    <w:rsid w:val="0041172C"/>
    <w:rsid w:val="004122E8"/>
    <w:rsid w:val="00412DD8"/>
    <w:rsid w:val="00412EF8"/>
    <w:rsid w:val="00412FA2"/>
    <w:rsid w:val="00413E56"/>
    <w:rsid w:val="004156F7"/>
    <w:rsid w:val="00416741"/>
    <w:rsid w:val="00420258"/>
    <w:rsid w:val="00421762"/>
    <w:rsid w:val="00421CBE"/>
    <w:rsid w:val="00423805"/>
    <w:rsid w:val="00423E81"/>
    <w:rsid w:val="00424435"/>
    <w:rsid w:val="004249AB"/>
    <w:rsid w:val="0042517A"/>
    <w:rsid w:val="00425F40"/>
    <w:rsid w:val="00426763"/>
    <w:rsid w:val="00426ABD"/>
    <w:rsid w:val="004277C6"/>
    <w:rsid w:val="0043070D"/>
    <w:rsid w:val="0043079F"/>
    <w:rsid w:val="00430A01"/>
    <w:rsid w:val="00430B05"/>
    <w:rsid w:val="00430C8E"/>
    <w:rsid w:val="00430D35"/>
    <w:rsid w:val="00430E1B"/>
    <w:rsid w:val="0043101D"/>
    <w:rsid w:val="00431A4F"/>
    <w:rsid w:val="0043245B"/>
    <w:rsid w:val="00432B5A"/>
    <w:rsid w:val="0043352E"/>
    <w:rsid w:val="00433559"/>
    <w:rsid w:val="00433779"/>
    <w:rsid w:val="004348C4"/>
    <w:rsid w:val="00434D2C"/>
    <w:rsid w:val="00434DB5"/>
    <w:rsid w:val="00435188"/>
    <w:rsid w:val="00435AC3"/>
    <w:rsid w:val="00437012"/>
    <w:rsid w:val="0043772F"/>
    <w:rsid w:val="00437819"/>
    <w:rsid w:val="004400F4"/>
    <w:rsid w:val="0044138E"/>
    <w:rsid w:val="00441C1C"/>
    <w:rsid w:val="00441E98"/>
    <w:rsid w:val="00442042"/>
    <w:rsid w:val="00442BA3"/>
    <w:rsid w:val="00442F6A"/>
    <w:rsid w:val="00443932"/>
    <w:rsid w:val="00443FF0"/>
    <w:rsid w:val="00444629"/>
    <w:rsid w:val="0044610B"/>
    <w:rsid w:val="00450DC0"/>
    <w:rsid w:val="0045289E"/>
    <w:rsid w:val="00452E2D"/>
    <w:rsid w:val="00453019"/>
    <w:rsid w:val="00453152"/>
    <w:rsid w:val="00454FAA"/>
    <w:rsid w:val="004553D4"/>
    <w:rsid w:val="004553EB"/>
    <w:rsid w:val="00455A27"/>
    <w:rsid w:val="0045726B"/>
    <w:rsid w:val="0045793B"/>
    <w:rsid w:val="0046003F"/>
    <w:rsid w:val="00461280"/>
    <w:rsid w:val="00461E03"/>
    <w:rsid w:val="00462C9B"/>
    <w:rsid w:val="00463991"/>
    <w:rsid w:val="00463C89"/>
    <w:rsid w:val="00464888"/>
    <w:rsid w:val="00464954"/>
    <w:rsid w:val="00464C48"/>
    <w:rsid w:val="00464E50"/>
    <w:rsid w:val="004653CE"/>
    <w:rsid w:val="00466831"/>
    <w:rsid w:val="00466B31"/>
    <w:rsid w:val="00466E13"/>
    <w:rsid w:val="004677BF"/>
    <w:rsid w:val="00470D72"/>
    <w:rsid w:val="0047119E"/>
    <w:rsid w:val="0047150E"/>
    <w:rsid w:val="00472B6E"/>
    <w:rsid w:val="004739C4"/>
    <w:rsid w:val="00473CAC"/>
    <w:rsid w:val="00474632"/>
    <w:rsid w:val="00474C44"/>
    <w:rsid w:val="00475256"/>
    <w:rsid w:val="00475467"/>
    <w:rsid w:val="00475EF9"/>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2EA1"/>
    <w:rsid w:val="0049358D"/>
    <w:rsid w:val="004943E4"/>
    <w:rsid w:val="00494797"/>
    <w:rsid w:val="00494A29"/>
    <w:rsid w:val="004956CA"/>
    <w:rsid w:val="00495BD5"/>
    <w:rsid w:val="00496839"/>
    <w:rsid w:val="004A070B"/>
    <w:rsid w:val="004A1C3F"/>
    <w:rsid w:val="004A2585"/>
    <w:rsid w:val="004A2873"/>
    <w:rsid w:val="004A28C2"/>
    <w:rsid w:val="004A2E50"/>
    <w:rsid w:val="004A3596"/>
    <w:rsid w:val="004A3CE9"/>
    <w:rsid w:val="004A4516"/>
    <w:rsid w:val="004A4580"/>
    <w:rsid w:val="004A4B12"/>
    <w:rsid w:val="004A4F76"/>
    <w:rsid w:val="004A53AD"/>
    <w:rsid w:val="004A5A29"/>
    <w:rsid w:val="004A7F65"/>
    <w:rsid w:val="004B0AC5"/>
    <w:rsid w:val="004B0F92"/>
    <w:rsid w:val="004B1C87"/>
    <w:rsid w:val="004B1F69"/>
    <w:rsid w:val="004B3428"/>
    <w:rsid w:val="004B35F4"/>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1722"/>
    <w:rsid w:val="004D1BED"/>
    <w:rsid w:val="004D25BD"/>
    <w:rsid w:val="004D2A01"/>
    <w:rsid w:val="004D3C88"/>
    <w:rsid w:val="004D3DA1"/>
    <w:rsid w:val="004D5852"/>
    <w:rsid w:val="004D5B68"/>
    <w:rsid w:val="004D5C89"/>
    <w:rsid w:val="004D600C"/>
    <w:rsid w:val="004D668C"/>
    <w:rsid w:val="004D6AED"/>
    <w:rsid w:val="004D7511"/>
    <w:rsid w:val="004D79D4"/>
    <w:rsid w:val="004E03F9"/>
    <w:rsid w:val="004E09D0"/>
    <w:rsid w:val="004E1BD5"/>
    <w:rsid w:val="004E1DF8"/>
    <w:rsid w:val="004E1E0F"/>
    <w:rsid w:val="004E3A76"/>
    <w:rsid w:val="004E3B5B"/>
    <w:rsid w:val="004E4837"/>
    <w:rsid w:val="004E559B"/>
    <w:rsid w:val="004E5D78"/>
    <w:rsid w:val="004E68E0"/>
    <w:rsid w:val="004E7A78"/>
    <w:rsid w:val="004E7B6C"/>
    <w:rsid w:val="004F010D"/>
    <w:rsid w:val="004F0564"/>
    <w:rsid w:val="004F07E1"/>
    <w:rsid w:val="004F1681"/>
    <w:rsid w:val="004F20FD"/>
    <w:rsid w:val="004F2B77"/>
    <w:rsid w:val="004F5049"/>
    <w:rsid w:val="004F55EA"/>
    <w:rsid w:val="004F5AE2"/>
    <w:rsid w:val="004F62AE"/>
    <w:rsid w:val="004F6F59"/>
    <w:rsid w:val="00500199"/>
    <w:rsid w:val="00500AE7"/>
    <w:rsid w:val="0050125B"/>
    <w:rsid w:val="00501A84"/>
    <w:rsid w:val="00502933"/>
    <w:rsid w:val="005031E0"/>
    <w:rsid w:val="0050360E"/>
    <w:rsid w:val="00503621"/>
    <w:rsid w:val="00503A60"/>
    <w:rsid w:val="00505186"/>
    <w:rsid w:val="00505932"/>
    <w:rsid w:val="005060EC"/>
    <w:rsid w:val="00506385"/>
    <w:rsid w:val="00506B8D"/>
    <w:rsid w:val="0050719F"/>
    <w:rsid w:val="00507C32"/>
    <w:rsid w:val="00507C8D"/>
    <w:rsid w:val="00510AB3"/>
    <w:rsid w:val="00511058"/>
    <w:rsid w:val="00511D2B"/>
    <w:rsid w:val="00511E0D"/>
    <w:rsid w:val="0051266D"/>
    <w:rsid w:val="00512B61"/>
    <w:rsid w:val="00513B91"/>
    <w:rsid w:val="00514EC2"/>
    <w:rsid w:val="0051589D"/>
    <w:rsid w:val="00516057"/>
    <w:rsid w:val="0051738A"/>
    <w:rsid w:val="00517768"/>
    <w:rsid w:val="00521254"/>
    <w:rsid w:val="005217EE"/>
    <w:rsid w:val="00521EE0"/>
    <w:rsid w:val="005222EB"/>
    <w:rsid w:val="00522E1B"/>
    <w:rsid w:val="00523B7D"/>
    <w:rsid w:val="00524835"/>
    <w:rsid w:val="005248DC"/>
    <w:rsid w:val="00524ABF"/>
    <w:rsid w:val="00524CF8"/>
    <w:rsid w:val="00525294"/>
    <w:rsid w:val="005254EE"/>
    <w:rsid w:val="00525D68"/>
    <w:rsid w:val="00526692"/>
    <w:rsid w:val="00526EED"/>
    <w:rsid w:val="00527099"/>
    <w:rsid w:val="00528994"/>
    <w:rsid w:val="00530108"/>
    <w:rsid w:val="0053073A"/>
    <w:rsid w:val="00530E95"/>
    <w:rsid w:val="00531EF6"/>
    <w:rsid w:val="00532F2F"/>
    <w:rsid w:val="005332B5"/>
    <w:rsid w:val="005335E3"/>
    <w:rsid w:val="00533DB9"/>
    <w:rsid w:val="0053492F"/>
    <w:rsid w:val="005379DA"/>
    <w:rsid w:val="00540703"/>
    <w:rsid w:val="005407B9"/>
    <w:rsid w:val="005411F9"/>
    <w:rsid w:val="00541EBD"/>
    <w:rsid w:val="005424D6"/>
    <w:rsid w:val="0054305D"/>
    <w:rsid w:val="00543948"/>
    <w:rsid w:val="005459F8"/>
    <w:rsid w:val="00545A65"/>
    <w:rsid w:val="005468B0"/>
    <w:rsid w:val="00546FAC"/>
    <w:rsid w:val="00547B7D"/>
    <w:rsid w:val="00551E6B"/>
    <w:rsid w:val="0055211C"/>
    <w:rsid w:val="00552237"/>
    <w:rsid w:val="0055371D"/>
    <w:rsid w:val="00553AB3"/>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130C"/>
    <w:rsid w:val="00572906"/>
    <w:rsid w:val="00572B52"/>
    <w:rsid w:val="00573913"/>
    <w:rsid w:val="0057481D"/>
    <w:rsid w:val="00574D3A"/>
    <w:rsid w:val="00575CCF"/>
    <w:rsid w:val="00576172"/>
    <w:rsid w:val="00576792"/>
    <w:rsid w:val="00576836"/>
    <w:rsid w:val="00576F7B"/>
    <w:rsid w:val="00577D52"/>
    <w:rsid w:val="005802D5"/>
    <w:rsid w:val="00581409"/>
    <w:rsid w:val="005818A6"/>
    <w:rsid w:val="00581D6E"/>
    <w:rsid w:val="005827E9"/>
    <w:rsid w:val="00582CEE"/>
    <w:rsid w:val="00583A04"/>
    <w:rsid w:val="00584B4D"/>
    <w:rsid w:val="00585749"/>
    <w:rsid w:val="00585A51"/>
    <w:rsid w:val="0058696D"/>
    <w:rsid w:val="00586A9A"/>
    <w:rsid w:val="00587FA0"/>
    <w:rsid w:val="00591349"/>
    <w:rsid w:val="00595FBE"/>
    <w:rsid w:val="0059756E"/>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3466"/>
    <w:rsid w:val="005B4E60"/>
    <w:rsid w:val="005B51ED"/>
    <w:rsid w:val="005B63C3"/>
    <w:rsid w:val="005B717D"/>
    <w:rsid w:val="005B7ED6"/>
    <w:rsid w:val="005C0F6D"/>
    <w:rsid w:val="005C15AA"/>
    <w:rsid w:val="005C2774"/>
    <w:rsid w:val="005C2DD8"/>
    <w:rsid w:val="005C3601"/>
    <w:rsid w:val="005C386F"/>
    <w:rsid w:val="005C4C98"/>
    <w:rsid w:val="005C5079"/>
    <w:rsid w:val="005C5268"/>
    <w:rsid w:val="005C57C0"/>
    <w:rsid w:val="005C6839"/>
    <w:rsid w:val="005C7012"/>
    <w:rsid w:val="005C73CA"/>
    <w:rsid w:val="005C7584"/>
    <w:rsid w:val="005D0271"/>
    <w:rsid w:val="005D0F93"/>
    <w:rsid w:val="005D1092"/>
    <w:rsid w:val="005D11BF"/>
    <w:rsid w:val="005D1315"/>
    <w:rsid w:val="005D1430"/>
    <w:rsid w:val="005D14BF"/>
    <w:rsid w:val="005D1979"/>
    <w:rsid w:val="005D1B8C"/>
    <w:rsid w:val="005D1CA5"/>
    <w:rsid w:val="005D32F7"/>
    <w:rsid w:val="005D3901"/>
    <w:rsid w:val="005D411D"/>
    <w:rsid w:val="005D427B"/>
    <w:rsid w:val="005D4AA2"/>
    <w:rsid w:val="005D519B"/>
    <w:rsid w:val="005D5340"/>
    <w:rsid w:val="005D5550"/>
    <w:rsid w:val="005D617C"/>
    <w:rsid w:val="005D6529"/>
    <w:rsid w:val="005D7A55"/>
    <w:rsid w:val="005E0810"/>
    <w:rsid w:val="005E0D49"/>
    <w:rsid w:val="005E13C8"/>
    <w:rsid w:val="005E13F5"/>
    <w:rsid w:val="005E21C3"/>
    <w:rsid w:val="005E2842"/>
    <w:rsid w:val="005E2EA9"/>
    <w:rsid w:val="005E3BDA"/>
    <w:rsid w:val="005E43AC"/>
    <w:rsid w:val="005E4B58"/>
    <w:rsid w:val="005E4B9D"/>
    <w:rsid w:val="005E5077"/>
    <w:rsid w:val="005E5636"/>
    <w:rsid w:val="005E5A11"/>
    <w:rsid w:val="005E5C53"/>
    <w:rsid w:val="005E5E8D"/>
    <w:rsid w:val="005E7EDE"/>
    <w:rsid w:val="005F02A1"/>
    <w:rsid w:val="005F041C"/>
    <w:rsid w:val="005F0687"/>
    <w:rsid w:val="005F109B"/>
    <w:rsid w:val="005F1BE7"/>
    <w:rsid w:val="005F1F53"/>
    <w:rsid w:val="005F6062"/>
    <w:rsid w:val="005F6D76"/>
    <w:rsid w:val="005F77A8"/>
    <w:rsid w:val="005F7B82"/>
    <w:rsid w:val="00601016"/>
    <w:rsid w:val="00603C23"/>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88C"/>
    <w:rsid w:val="00625DBF"/>
    <w:rsid w:val="0062601D"/>
    <w:rsid w:val="00626A0B"/>
    <w:rsid w:val="00626CC1"/>
    <w:rsid w:val="0062772E"/>
    <w:rsid w:val="00627CC6"/>
    <w:rsid w:val="00627DF6"/>
    <w:rsid w:val="00627FC2"/>
    <w:rsid w:val="00630A57"/>
    <w:rsid w:val="00631663"/>
    <w:rsid w:val="00631D2F"/>
    <w:rsid w:val="006325B8"/>
    <w:rsid w:val="00633356"/>
    <w:rsid w:val="006333D3"/>
    <w:rsid w:val="006343F5"/>
    <w:rsid w:val="006347C4"/>
    <w:rsid w:val="006347F5"/>
    <w:rsid w:val="00634D4E"/>
    <w:rsid w:val="006352A9"/>
    <w:rsid w:val="00635C97"/>
    <w:rsid w:val="00635E78"/>
    <w:rsid w:val="006371BF"/>
    <w:rsid w:val="0063736B"/>
    <w:rsid w:val="0063740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0C8F"/>
    <w:rsid w:val="00652BE4"/>
    <w:rsid w:val="00652C73"/>
    <w:rsid w:val="00652DF2"/>
    <w:rsid w:val="0065326B"/>
    <w:rsid w:val="006533D2"/>
    <w:rsid w:val="00653DF0"/>
    <w:rsid w:val="00654539"/>
    <w:rsid w:val="0065462F"/>
    <w:rsid w:val="00654B68"/>
    <w:rsid w:val="006559F1"/>
    <w:rsid w:val="00655E68"/>
    <w:rsid w:val="00656548"/>
    <w:rsid w:val="006567F5"/>
    <w:rsid w:val="00656851"/>
    <w:rsid w:val="00656E66"/>
    <w:rsid w:val="006603FA"/>
    <w:rsid w:val="00660934"/>
    <w:rsid w:val="00661157"/>
    <w:rsid w:val="00661876"/>
    <w:rsid w:val="00661978"/>
    <w:rsid w:val="00662238"/>
    <w:rsid w:val="0066277D"/>
    <w:rsid w:val="00663BF6"/>
    <w:rsid w:val="00664BED"/>
    <w:rsid w:val="006668BE"/>
    <w:rsid w:val="00667233"/>
    <w:rsid w:val="006675FB"/>
    <w:rsid w:val="00667CFC"/>
    <w:rsid w:val="00667E96"/>
    <w:rsid w:val="00670AFF"/>
    <w:rsid w:val="00670C6B"/>
    <w:rsid w:val="00670ED7"/>
    <w:rsid w:val="0067156B"/>
    <w:rsid w:val="00673C74"/>
    <w:rsid w:val="00673EC6"/>
    <w:rsid w:val="00674163"/>
    <w:rsid w:val="006744C1"/>
    <w:rsid w:val="00674DAC"/>
    <w:rsid w:val="0067770A"/>
    <w:rsid w:val="00677A89"/>
    <w:rsid w:val="00677B6E"/>
    <w:rsid w:val="00677FC7"/>
    <w:rsid w:val="00680DC7"/>
    <w:rsid w:val="00682207"/>
    <w:rsid w:val="00682E66"/>
    <w:rsid w:val="00683E8C"/>
    <w:rsid w:val="00684A19"/>
    <w:rsid w:val="00684FA7"/>
    <w:rsid w:val="00685A40"/>
    <w:rsid w:val="00685F14"/>
    <w:rsid w:val="0068636B"/>
    <w:rsid w:val="006870C1"/>
    <w:rsid w:val="0068799E"/>
    <w:rsid w:val="00687FC2"/>
    <w:rsid w:val="00690075"/>
    <w:rsid w:val="006908EC"/>
    <w:rsid w:val="00692A0D"/>
    <w:rsid w:val="006930A3"/>
    <w:rsid w:val="00693106"/>
    <w:rsid w:val="006932E0"/>
    <w:rsid w:val="00695580"/>
    <w:rsid w:val="0069617A"/>
    <w:rsid w:val="00696B84"/>
    <w:rsid w:val="00696EFC"/>
    <w:rsid w:val="00697023"/>
    <w:rsid w:val="006A0137"/>
    <w:rsid w:val="006A0E1E"/>
    <w:rsid w:val="006A207A"/>
    <w:rsid w:val="006A4327"/>
    <w:rsid w:val="006A4B91"/>
    <w:rsid w:val="006A5719"/>
    <w:rsid w:val="006A590D"/>
    <w:rsid w:val="006A66BA"/>
    <w:rsid w:val="006A7AD3"/>
    <w:rsid w:val="006A7BBC"/>
    <w:rsid w:val="006A7DCC"/>
    <w:rsid w:val="006B0480"/>
    <w:rsid w:val="006B1AFC"/>
    <w:rsid w:val="006B26A6"/>
    <w:rsid w:val="006B31C2"/>
    <w:rsid w:val="006B3C46"/>
    <w:rsid w:val="006B449F"/>
    <w:rsid w:val="006B484B"/>
    <w:rsid w:val="006B4A1C"/>
    <w:rsid w:val="006B4A46"/>
    <w:rsid w:val="006B537F"/>
    <w:rsid w:val="006B588B"/>
    <w:rsid w:val="006B5B24"/>
    <w:rsid w:val="006B5EFB"/>
    <w:rsid w:val="006B70DC"/>
    <w:rsid w:val="006B7B2A"/>
    <w:rsid w:val="006B7BA8"/>
    <w:rsid w:val="006B7E07"/>
    <w:rsid w:val="006C1E83"/>
    <w:rsid w:val="006C28E1"/>
    <w:rsid w:val="006C2932"/>
    <w:rsid w:val="006C2C4A"/>
    <w:rsid w:val="006C30A5"/>
    <w:rsid w:val="006C389B"/>
    <w:rsid w:val="006C4B0D"/>
    <w:rsid w:val="006C5898"/>
    <w:rsid w:val="006C6268"/>
    <w:rsid w:val="006C7781"/>
    <w:rsid w:val="006D014D"/>
    <w:rsid w:val="006D226E"/>
    <w:rsid w:val="006D24A9"/>
    <w:rsid w:val="006D2D6E"/>
    <w:rsid w:val="006D3CE8"/>
    <w:rsid w:val="006D41D8"/>
    <w:rsid w:val="006D41F2"/>
    <w:rsid w:val="006D53C3"/>
    <w:rsid w:val="006D5F8B"/>
    <w:rsid w:val="006D60A6"/>
    <w:rsid w:val="006D699B"/>
    <w:rsid w:val="006D6FCB"/>
    <w:rsid w:val="006E019B"/>
    <w:rsid w:val="006E02AF"/>
    <w:rsid w:val="006E02D5"/>
    <w:rsid w:val="006E0390"/>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086E"/>
    <w:rsid w:val="006F1479"/>
    <w:rsid w:val="006F19D8"/>
    <w:rsid w:val="006F1D6D"/>
    <w:rsid w:val="006F2DC9"/>
    <w:rsid w:val="006F3304"/>
    <w:rsid w:val="006F35BC"/>
    <w:rsid w:val="006F35E5"/>
    <w:rsid w:val="006F3999"/>
    <w:rsid w:val="006F3A3B"/>
    <w:rsid w:val="006F3D84"/>
    <w:rsid w:val="006F411D"/>
    <w:rsid w:val="006F420A"/>
    <w:rsid w:val="006F474E"/>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01EE"/>
    <w:rsid w:val="00710BA1"/>
    <w:rsid w:val="00711C28"/>
    <w:rsid w:val="00711F68"/>
    <w:rsid w:val="007121FD"/>
    <w:rsid w:val="0071246A"/>
    <w:rsid w:val="00713024"/>
    <w:rsid w:val="007134C6"/>
    <w:rsid w:val="007162A3"/>
    <w:rsid w:val="0071677E"/>
    <w:rsid w:val="007174CF"/>
    <w:rsid w:val="007176CA"/>
    <w:rsid w:val="00717724"/>
    <w:rsid w:val="00717A9F"/>
    <w:rsid w:val="0072009B"/>
    <w:rsid w:val="00720474"/>
    <w:rsid w:val="0072216F"/>
    <w:rsid w:val="00722375"/>
    <w:rsid w:val="007227ED"/>
    <w:rsid w:val="00722E35"/>
    <w:rsid w:val="007235EA"/>
    <w:rsid w:val="00723F24"/>
    <w:rsid w:val="00724174"/>
    <w:rsid w:val="00724AF9"/>
    <w:rsid w:val="00725155"/>
    <w:rsid w:val="00725C6D"/>
    <w:rsid w:val="007261D3"/>
    <w:rsid w:val="00727B25"/>
    <w:rsid w:val="0073147C"/>
    <w:rsid w:val="007316AB"/>
    <w:rsid w:val="00731FBA"/>
    <w:rsid w:val="0073358C"/>
    <w:rsid w:val="007346F7"/>
    <w:rsid w:val="00735EDD"/>
    <w:rsid w:val="00736468"/>
    <w:rsid w:val="00736BEA"/>
    <w:rsid w:val="00736E01"/>
    <w:rsid w:val="00740221"/>
    <w:rsid w:val="0074035B"/>
    <w:rsid w:val="00741136"/>
    <w:rsid w:val="00746065"/>
    <w:rsid w:val="00746BF9"/>
    <w:rsid w:val="007474D1"/>
    <w:rsid w:val="0074750D"/>
    <w:rsid w:val="00750029"/>
    <w:rsid w:val="00752766"/>
    <w:rsid w:val="00752C6B"/>
    <w:rsid w:val="00752E3B"/>
    <w:rsid w:val="00752F7E"/>
    <w:rsid w:val="0075323B"/>
    <w:rsid w:val="007535E0"/>
    <w:rsid w:val="00753A98"/>
    <w:rsid w:val="00753DCF"/>
    <w:rsid w:val="00754701"/>
    <w:rsid w:val="00755490"/>
    <w:rsid w:val="007555C7"/>
    <w:rsid w:val="0075635F"/>
    <w:rsid w:val="007577A1"/>
    <w:rsid w:val="00757EF2"/>
    <w:rsid w:val="007601AE"/>
    <w:rsid w:val="007611DF"/>
    <w:rsid w:val="00762FEC"/>
    <w:rsid w:val="007636F8"/>
    <w:rsid w:val="00763C11"/>
    <w:rsid w:val="00764204"/>
    <w:rsid w:val="00764529"/>
    <w:rsid w:val="00764986"/>
    <w:rsid w:val="007664CA"/>
    <w:rsid w:val="0076666D"/>
    <w:rsid w:val="007666E5"/>
    <w:rsid w:val="00767C83"/>
    <w:rsid w:val="00767F9A"/>
    <w:rsid w:val="007710F2"/>
    <w:rsid w:val="0077148B"/>
    <w:rsid w:val="00771731"/>
    <w:rsid w:val="00771AF4"/>
    <w:rsid w:val="007728E6"/>
    <w:rsid w:val="0077316C"/>
    <w:rsid w:val="007734D4"/>
    <w:rsid w:val="0077394C"/>
    <w:rsid w:val="00773D1E"/>
    <w:rsid w:val="0077585E"/>
    <w:rsid w:val="00775C07"/>
    <w:rsid w:val="007761C7"/>
    <w:rsid w:val="007763A6"/>
    <w:rsid w:val="00777140"/>
    <w:rsid w:val="00777859"/>
    <w:rsid w:val="00777A6F"/>
    <w:rsid w:val="00780773"/>
    <w:rsid w:val="00781254"/>
    <w:rsid w:val="0078157D"/>
    <w:rsid w:val="00781AB8"/>
    <w:rsid w:val="0078285C"/>
    <w:rsid w:val="00782C83"/>
    <w:rsid w:val="00782FB7"/>
    <w:rsid w:val="00783A22"/>
    <w:rsid w:val="00783F84"/>
    <w:rsid w:val="00784520"/>
    <w:rsid w:val="007845D5"/>
    <w:rsid w:val="007848E5"/>
    <w:rsid w:val="007859DC"/>
    <w:rsid w:val="00785E1B"/>
    <w:rsid w:val="007862E1"/>
    <w:rsid w:val="007878B9"/>
    <w:rsid w:val="007900FD"/>
    <w:rsid w:val="00791414"/>
    <w:rsid w:val="00792C28"/>
    <w:rsid w:val="00792EDA"/>
    <w:rsid w:val="0079341B"/>
    <w:rsid w:val="00793742"/>
    <w:rsid w:val="00793AA0"/>
    <w:rsid w:val="007954FF"/>
    <w:rsid w:val="00795AC2"/>
    <w:rsid w:val="00795BB3"/>
    <w:rsid w:val="00795ECA"/>
    <w:rsid w:val="007964D1"/>
    <w:rsid w:val="007968DB"/>
    <w:rsid w:val="00796CF1"/>
    <w:rsid w:val="00796ED0"/>
    <w:rsid w:val="00797ADF"/>
    <w:rsid w:val="007A0E5F"/>
    <w:rsid w:val="007A0EB1"/>
    <w:rsid w:val="007A1F3E"/>
    <w:rsid w:val="007A26EC"/>
    <w:rsid w:val="007A2FF8"/>
    <w:rsid w:val="007A3404"/>
    <w:rsid w:val="007A45E3"/>
    <w:rsid w:val="007A4C09"/>
    <w:rsid w:val="007A4DF9"/>
    <w:rsid w:val="007A5638"/>
    <w:rsid w:val="007A5848"/>
    <w:rsid w:val="007A6882"/>
    <w:rsid w:val="007B1799"/>
    <w:rsid w:val="007B2809"/>
    <w:rsid w:val="007B3445"/>
    <w:rsid w:val="007B3EB3"/>
    <w:rsid w:val="007B59C6"/>
    <w:rsid w:val="007B5B89"/>
    <w:rsid w:val="007B686F"/>
    <w:rsid w:val="007B732C"/>
    <w:rsid w:val="007B7BCE"/>
    <w:rsid w:val="007C00AB"/>
    <w:rsid w:val="007C380A"/>
    <w:rsid w:val="007C55A4"/>
    <w:rsid w:val="007C5F60"/>
    <w:rsid w:val="007C6038"/>
    <w:rsid w:val="007C6F05"/>
    <w:rsid w:val="007C715F"/>
    <w:rsid w:val="007C732F"/>
    <w:rsid w:val="007C7CF5"/>
    <w:rsid w:val="007D067A"/>
    <w:rsid w:val="007D1BD4"/>
    <w:rsid w:val="007D2038"/>
    <w:rsid w:val="007D2188"/>
    <w:rsid w:val="007D3362"/>
    <w:rsid w:val="007D3547"/>
    <w:rsid w:val="007D3576"/>
    <w:rsid w:val="007D381C"/>
    <w:rsid w:val="007D45D3"/>
    <w:rsid w:val="007D50DF"/>
    <w:rsid w:val="007D586E"/>
    <w:rsid w:val="007D689D"/>
    <w:rsid w:val="007D6EA7"/>
    <w:rsid w:val="007D70D7"/>
    <w:rsid w:val="007E0394"/>
    <w:rsid w:val="007E1152"/>
    <w:rsid w:val="007E134C"/>
    <w:rsid w:val="007E1A0D"/>
    <w:rsid w:val="007E2A56"/>
    <w:rsid w:val="007E4289"/>
    <w:rsid w:val="007E493C"/>
    <w:rsid w:val="007E4CD2"/>
    <w:rsid w:val="007E556F"/>
    <w:rsid w:val="007E60E4"/>
    <w:rsid w:val="007E6F8D"/>
    <w:rsid w:val="007E7354"/>
    <w:rsid w:val="007E78A2"/>
    <w:rsid w:val="007F0936"/>
    <w:rsid w:val="007F0B4F"/>
    <w:rsid w:val="007F3B69"/>
    <w:rsid w:val="007F4882"/>
    <w:rsid w:val="007F5F85"/>
    <w:rsid w:val="007F7079"/>
    <w:rsid w:val="007F7318"/>
    <w:rsid w:val="008000E9"/>
    <w:rsid w:val="008006DC"/>
    <w:rsid w:val="0080230C"/>
    <w:rsid w:val="00802AA5"/>
    <w:rsid w:val="0080314A"/>
    <w:rsid w:val="008032E0"/>
    <w:rsid w:val="008033C5"/>
    <w:rsid w:val="0080386D"/>
    <w:rsid w:val="008049A3"/>
    <w:rsid w:val="00804B10"/>
    <w:rsid w:val="00807DB4"/>
    <w:rsid w:val="00810390"/>
    <w:rsid w:val="008109FC"/>
    <w:rsid w:val="00811665"/>
    <w:rsid w:val="00811F3A"/>
    <w:rsid w:val="00812460"/>
    <w:rsid w:val="00814682"/>
    <w:rsid w:val="008146D4"/>
    <w:rsid w:val="0081478D"/>
    <w:rsid w:val="00815BFA"/>
    <w:rsid w:val="00820534"/>
    <w:rsid w:val="00820753"/>
    <w:rsid w:val="008207F3"/>
    <w:rsid w:val="0082080C"/>
    <w:rsid w:val="008210C3"/>
    <w:rsid w:val="00821BF7"/>
    <w:rsid w:val="00821D6C"/>
    <w:rsid w:val="00822487"/>
    <w:rsid w:val="0082337E"/>
    <w:rsid w:val="008233C7"/>
    <w:rsid w:val="008243D9"/>
    <w:rsid w:val="00825A9C"/>
    <w:rsid w:val="0082612A"/>
    <w:rsid w:val="00826651"/>
    <w:rsid w:val="008267B8"/>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2FB3"/>
    <w:rsid w:val="00843655"/>
    <w:rsid w:val="00843954"/>
    <w:rsid w:val="00843E96"/>
    <w:rsid w:val="00844A70"/>
    <w:rsid w:val="008450C0"/>
    <w:rsid w:val="0084664D"/>
    <w:rsid w:val="008466CB"/>
    <w:rsid w:val="008476AC"/>
    <w:rsid w:val="00847CB2"/>
    <w:rsid w:val="00847DA9"/>
    <w:rsid w:val="00847DE6"/>
    <w:rsid w:val="0085087F"/>
    <w:rsid w:val="00850CD5"/>
    <w:rsid w:val="00851B71"/>
    <w:rsid w:val="0085220C"/>
    <w:rsid w:val="0085391E"/>
    <w:rsid w:val="008544C2"/>
    <w:rsid w:val="00854ABA"/>
    <w:rsid w:val="00855631"/>
    <w:rsid w:val="00855997"/>
    <w:rsid w:val="00856780"/>
    <w:rsid w:val="00857C0E"/>
    <w:rsid w:val="00860E66"/>
    <w:rsid w:val="0086154D"/>
    <w:rsid w:val="00862553"/>
    <w:rsid w:val="00863892"/>
    <w:rsid w:val="00863B77"/>
    <w:rsid w:val="0086594D"/>
    <w:rsid w:val="00866F2C"/>
    <w:rsid w:val="00866F7F"/>
    <w:rsid w:val="00867A54"/>
    <w:rsid w:val="00867CC5"/>
    <w:rsid w:val="00867D3B"/>
    <w:rsid w:val="0087020E"/>
    <w:rsid w:val="008704D3"/>
    <w:rsid w:val="008708F8"/>
    <w:rsid w:val="00871367"/>
    <w:rsid w:val="0087196D"/>
    <w:rsid w:val="00873019"/>
    <w:rsid w:val="008738B9"/>
    <w:rsid w:val="008753CD"/>
    <w:rsid w:val="00875473"/>
    <w:rsid w:val="008755AA"/>
    <w:rsid w:val="0087569F"/>
    <w:rsid w:val="00877AAF"/>
    <w:rsid w:val="00877CA8"/>
    <w:rsid w:val="00880191"/>
    <w:rsid w:val="008801F7"/>
    <w:rsid w:val="00880943"/>
    <w:rsid w:val="008812B5"/>
    <w:rsid w:val="008813B7"/>
    <w:rsid w:val="008828A5"/>
    <w:rsid w:val="0088295D"/>
    <w:rsid w:val="0088296E"/>
    <w:rsid w:val="00883554"/>
    <w:rsid w:val="008839CB"/>
    <w:rsid w:val="00883A65"/>
    <w:rsid w:val="00883AA9"/>
    <w:rsid w:val="00884A3A"/>
    <w:rsid w:val="00887049"/>
    <w:rsid w:val="00887E36"/>
    <w:rsid w:val="008901C2"/>
    <w:rsid w:val="008905B4"/>
    <w:rsid w:val="00891726"/>
    <w:rsid w:val="00891A3B"/>
    <w:rsid w:val="00891E65"/>
    <w:rsid w:val="008920DF"/>
    <w:rsid w:val="00892155"/>
    <w:rsid w:val="0089253B"/>
    <w:rsid w:val="008931C9"/>
    <w:rsid w:val="00895A10"/>
    <w:rsid w:val="0089612B"/>
    <w:rsid w:val="0089797B"/>
    <w:rsid w:val="00897F63"/>
    <w:rsid w:val="008A1915"/>
    <w:rsid w:val="008A3541"/>
    <w:rsid w:val="008A37A6"/>
    <w:rsid w:val="008A3804"/>
    <w:rsid w:val="008A4635"/>
    <w:rsid w:val="008A4B8B"/>
    <w:rsid w:val="008A532B"/>
    <w:rsid w:val="008A576D"/>
    <w:rsid w:val="008A5EEC"/>
    <w:rsid w:val="008A65B4"/>
    <w:rsid w:val="008B02FF"/>
    <w:rsid w:val="008B0306"/>
    <w:rsid w:val="008B1B0C"/>
    <w:rsid w:val="008B1F70"/>
    <w:rsid w:val="008B213F"/>
    <w:rsid w:val="008B297E"/>
    <w:rsid w:val="008B2DC0"/>
    <w:rsid w:val="008B4433"/>
    <w:rsid w:val="008B44E6"/>
    <w:rsid w:val="008B4B84"/>
    <w:rsid w:val="008B4FDA"/>
    <w:rsid w:val="008B5376"/>
    <w:rsid w:val="008B5441"/>
    <w:rsid w:val="008B56A6"/>
    <w:rsid w:val="008B660E"/>
    <w:rsid w:val="008B6A19"/>
    <w:rsid w:val="008B72E3"/>
    <w:rsid w:val="008C06B5"/>
    <w:rsid w:val="008C0D91"/>
    <w:rsid w:val="008C0DCB"/>
    <w:rsid w:val="008C20BC"/>
    <w:rsid w:val="008C21B9"/>
    <w:rsid w:val="008C4651"/>
    <w:rsid w:val="008C5D54"/>
    <w:rsid w:val="008C665C"/>
    <w:rsid w:val="008C70AF"/>
    <w:rsid w:val="008C7129"/>
    <w:rsid w:val="008C7BF8"/>
    <w:rsid w:val="008C7C02"/>
    <w:rsid w:val="008D037B"/>
    <w:rsid w:val="008D0C21"/>
    <w:rsid w:val="008D0DE9"/>
    <w:rsid w:val="008D2F47"/>
    <w:rsid w:val="008D3DF3"/>
    <w:rsid w:val="008D3E9D"/>
    <w:rsid w:val="008D538B"/>
    <w:rsid w:val="008D5517"/>
    <w:rsid w:val="008D7F7B"/>
    <w:rsid w:val="008E1590"/>
    <w:rsid w:val="008E1D58"/>
    <w:rsid w:val="008E1F53"/>
    <w:rsid w:val="008E2C6B"/>
    <w:rsid w:val="008E2DF2"/>
    <w:rsid w:val="008E3870"/>
    <w:rsid w:val="008E3CF3"/>
    <w:rsid w:val="008E42AD"/>
    <w:rsid w:val="008E5D53"/>
    <w:rsid w:val="008E5F3C"/>
    <w:rsid w:val="008E64E8"/>
    <w:rsid w:val="008E6AE5"/>
    <w:rsid w:val="008E731C"/>
    <w:rsid w:val="008E7B4D"/>
    <w:rsid w:val="008E7E26"/>
    <w:rsid w:val="008F0ABA"/>
    <w:rsid w:val="008F18BD"/>
    <w:rsid w:val="008F1AC0"/>
    <w:rsid w:val="008F1B13"/>
    <w:rsid w:val="008F2A43"/>
    <w:rsid w:val="008F34C7"/>
    <w:rsid w:val="008F3B87"/>
    <w:rsid w:val="008F6306"/>
    <w:rsid w:val="008F7168"/>
    <w:rsid w:val="008F770F"/>
    <w:rsid w:val="008F7DD7"/>
    <w:rsid w:val="00900031"/>
    <w:rsid w:val="0090016A"/>
    <w:rsid w:val="009004F1"/>
    <w:rsid w:val="009018BE"/>
    <w:rsid w:val="00901FAD"/>
    <w:rsid w:val="009021E4"/>
    <w:rsid w:val="00903D51"/>
    <w:rsid w:val="00903EE6"/>
    <w:rsid w:val="0090429A"/>
    <w:rsid w:val="0090705C"/>
    <w:rsid w:val="009077BC"/>
    <w:rsid w:val="009100C5"/>
    <w:rsid w:val="009113E4"/>
    <w:rsid w:val="0091143F"/>
    <w:rsid w:val="00911531"/>
    <w:rsid w:val="00911F59"/>
    <w:rsid w:val="00911F8F"/>
    <w:rsid w:val="009139D7"/>
    <w:rsid w:val="009144C5"/>
    <w:rsid w:val="009153CF"/>
    <w:rsid w:val="00915732"/>
    <w:rsid w:val="00915975"/>
    <w:rsid w:val="00916864"/>
    <w:rsid w:val="00916E13"/>
    <w:rsid w:val="009171C1"/>
    <w:rsid w:val="0092070B"/>
    <w:rsid w:val="00921A0A"/>
    <w:rsid w:val="00921B92"/>
    <w:rsid w:val="0092206F"/>
    <w:rsid w:val="00922F80"/>
    <w:rsid w:val="00923614"/>
    <w:rsid w:val="00923D3C"/>
    <w:rsid w:val="009248C5"/>
    <w:rsid w:val="00924BEA"/>
    <w:rsid w:val="00925296"/>
    <w:rsid w:val="009256F5"/>
    <w:rsid w:val="00925A8A"/>
    <w:rsid w:val="009262E2"/>
    <w:rsid w:val="00926591"/>
    <w:rsid w:val="0092738E"/>
    <w:rsid w:val="00927B2E"/>
    <w:rsid w:val="00927BB0"/>
    <w:rsid w:val="00927FB0"/>
    <w:rsid w:val="00931888"/>
    <w:rsid w:val="0093193A"/>
    <w:rsid w:val="00931C71"/>
    <w:rsid w:val="00932612"/>
    <w:rsid w:val="00932A30"/>
    <w:rsid w:val="009337ED"/>
    <w:rsid w:val="00933ABB"/>
    <w:rsid w:val="009344A0"/>
    <w:rsid w:val="00936C9C"/>
    <w:rsid w:val="009370E0"/>
    <w:rsid w:val="00937317"/>
    <w:rsid w:val="00940F26"/>
    <w:rsid w:val="009411E8"/>
    <w:rsid w:val="00941547"/>
    <w:rsid w:val="00941B58"/>
    <w:rsid w:val="0094308B"/>
    <w:rsid w:val="009443B4"/>
    <w:rsid w:val="009444F9"/>
    <w:rsid w:val="00944601"/>
    <w:rsid w:val="00945592"/>
    <w:rsid w:val="00945DD0"/>
    <w:rsid w:val="00947897"/>
    <w:rsid w:val="00950BE8"/>
    <w:rsid w:val="009529F3"/>
    <w:rsid w:val="00952DDB"/>
    <w:rsid w:val="00953115"/>
    <w:rsid w:val="0095388D"/>
    <w:rsid w:val="00953FBD"/>
    <w:rsid w:val="00954210"/>
    <w:rsid w:val="009543E6"/>
    <w:rsid w:val="0095479E"/>
    <w:rsid w:val="00954B0B"/>
    <w:rsid w:val="0095500D"/>
    <w:rsid w:val="00956AF3"/>
    <w:rsid w:val="0095782F"/>
    <w:rsid w:val="00957BC4"/>
    <w:rsid w:val="00957F6C"/>
    <w:rsid w:val="00960100"/>
    <w:rsid w:val="00960118"/>
    <w:rsid w:val="0096048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3F82"/>
    <w:rsid w:val="009751E8"/>
    <w:rsid w:val="00976CEE"/>
    <w:rsid w:val="00977046"/>
    <w:rsid w:val="00977C36"/>
    <w:rsid w:val="0098007E"/>
    <w:rsid w:val="0098021A"/>
    <w:rsid w:val="0098077C"/>
    <w:rsid w:val="00981383"/>
    <w:rsid w:val="00981B97"/>
    <w:rsid w:val="009827D6"/>
    <w:rsid w:val="00983455"/>
    <w:rsid w:val="009834AF"/>
    <w:rsid w:val="00983769"/>
    <w:rsid w:val="00984149"/>
    <w:rsid w:val="009867DB"/>
    <w:rsid w:val="00987099"/>
    <w:rsid w:val="00987975"/>
    <w:rsid w:val="0099125C"/>
    <w:rsid w:val="00991748"/>
    <w:rsid w:val="009918CE"/>
    <w:rsid w:val="00991BAF"/>
    <w:rsid w:val="00993C5F"/>
    <w:rsid w:val="0099400E"/>
    <w:rsid w:val="00994086"/>
    <w:rsid w:val="00994907"/>
    <w:rsid w:val="00995026"/>
    <w:rsid w:val="00995FF7"/>
    <w:rsid w:val="0099606F"/>
    <w:rsid w:val="00996E75"/>
    <w:rsid w:val="00997691"/>
    <w:rsid w:val="009A0E8C"/>
    <w:rsid w:val="009A12AD"/>
    <w:rsid w:val="009A2E80"/>
    <w:rsid w:val="009A3306"/>
    <w:rsid w:val="009A3A0E"/>
    <w:rsid w:val="009A5F9C"/>
    <w:rsid w:val="009A63A2"/>
    <w:rsid w:val="009A7B08"/>
    <w:rsid w:val="009B1C30"/>
    <w:rsid w:val="009B249D"/>
    <w:rsid w:val="009B2589"/>
    <w:rsid w:val="009B31EC"/>
    <w:rsid w:val="009B31F3"/>
    <w:rsid w:val="009B3D98"/>
    <w:rsid w:val="009B4305"/>
    <w:rsid w:val="009B4D48"/>
    <w:rsid w:val="009B509D"/>
    <w:rsid w:val="009B5490"/>
    <w:rsid w:val="009B5BFC"/>
    <w:rsid w:val="009B61BA"/>
    <w:rsid w:val="009B67D4"/>
    <w:rsid w:val="009B7186"/>
    <w:rsid w:val="009B7EE9"/>
    <w:rsid w:val="009C06B8"/>
    <w:rsid w:val="009C0BB2"/>
    <w:rsid w:val="009C104F"/>
    <w:rsid w:val="009C18BF"/>
    <w:rsid w:val="009C1D57"/>
    <w:rsid w:val="009C1F4A"/>
    <w:rsid w:val="009C2C79"/>
    <w:rsid w:val="009C38C1"/>
    <w:rsid w:val="009C3FDB"/>
    <w:rsid w:val="009C47F0"/>
    <w:rsid w:val="009C531F"/>
    <w:rsid w:val="009C58A6"/>
    <w:rsid w:val="009C616B"/>
    <w:rsid w:val="009C6273"/>
    <w:rsid w:val="009C6E12"/>
    <w:rsid w:val="009C78ED"/>
    <w:rsid w:val="009D1010"/>
    <w:rsid w:val="009D102D"/>
    <w:rsid w:val="009D176A"/>
    <w:rsid w:val="009D2EDB"/>
    <w:rsid w:val="009D3427"/>
    <w:rsid w:val="009D5AFF"/>
    <w:rsid w:val="009D61E8"/>
    <w:rsid w:val="009D74D4"/>
    <w:rsid w:val="009E0165"/>
    <w:rsid w:val="009E04A9"/>
    <w:rsid w:val="009E0901"/>
    <w:rsid w:val="009E09EC"/>
    <w:rsid w:val="009E2162"/>
    <w:rsid w:val="009E2C55"/>
    <w:rsid w:val="009E31D3"/>
    <w:rsid w:val="009E333A"/>
    <w:rsid w:val="009E46E6"/>
    <w:rsid w:val="009E5620"/>
    <w:rsid w:val="009E7A64"/>
    <w:rsid w:val="009E7F0B"/>
    <w:rsid w:val="009F019B"/>
    <w:rsid w:val="009F084E"/>
    <w:rsid w:val="009F1F89"/>
    <w:rsid w:val="009F202C"/>
    <w:rsid w:val="009F2714"/>
    <w:rsid w:val="009F284E"/>
    <w:rsid w:val="009F2E4E"/>
    <w:rsid w:val="009F3302"/>
    <w:rsid w:val="009F3884"/>
    <w:rsid w:val="009F5181"/>
    <w:rsid w:val="009F5803"/>
    <w:rsid w:val="009F67D1"/>
    <w:rsid w:val="009F6905"/>
    <w:rsid w:val="009F7A8A"/>
    <w:rsid w:val="00A002C4"/>
    <w:rsid w:val="00A0068B"/>
    <w:rsid w:val="00A00B59"/>
    <w:rsid w:val="00A00D09"/>
    <w:rsid w:val="00A00D54"/>
    <w:rsid w:val="00A012C0"/>
    <w:rsid w:val="00A023CE"/>
    <w:rsid w:val="00A040FF"/>
    <w:rsid w:val="00A0448B"/>
    <w:rsid w:val="00A04722"/>
    <w:rsid w:val="00A04848"/>
    <w:rsid w:val="00A0497A"/>
    <w:rsid w:val="00A05B08"/>
    <w:rsid w:val="00A05CE9"/>
    <w:rsid w:val="00A06C44"/>
    <w:rsid w:val="00A105F5"/>
    <w:rsid w:val="00A113C4"/>
    <w:rsid w:val="00A1341C"/>
    <w:rsid w:val="00A136C0"/>
    <w:rsid w:val="00A14269"/>
    <w:rsid w:val="00A143B8"/>
    <w:rsid w:val="00A150D5"/>
    <w:rsid w:val="00A16001"/>
    <w:rsid w:val="00A165AF"/>
    <w:rsid w:val="00A16BF2"/>
    <w:rsid w:val="00A17606"/>
    <w:rsid w:val="00A176CD"/>
    <w:rsid w:val="00A20426"/>
    <w:rsid w:val="00A2064D"/>
    <w:rsid w:val="00A206EC"/>
    <w:rsid w:val="00A20A1F"/>
    <w:rsid w:val="00A21E28"/>
    <w:rsid w:val="00A21F88"/>
    <w:rsid w:val="00A221AC"/>
    <w:rsid w:val="00A2240E"/>
    <w:rsid w:val="00A226C2"/>
    <w:rsid w:val="00A23B8B"/>
    <w:rsid w:val="00A23D9D"/>
    <w:rsid w:val="00A243C2"/>
    <w:rsid w:val="00A247FC"/>
    <w:rsid w:val="00A24D0B"/>
    <w:rsid w:val="00A24ED4"/>
    <w:rsid w:val="00A251C6"/>
    <w:rsid w:val="00A2547F"/>
    <w:rsid w:val="00A26475"/>
    <w:rsid w:val="00A26BA7"/>
    <w:rsid w:val="00A274DD"/>
    <w:rsid w:val="00A27F41"/>
    <w:rsid w:val="00A27F76"/>
    <w:rsid w:val="00A32863"/>
    <w:rsid w:val="00A334E8"/>
    <w:rsid w:val="00A3357B"/>
    <w:rsid w:val="00A3396D"/>
    <w:rsid w:val="00A34D44"/>
    <w:rsid w:val="00A3574C"/>
    <w:rsid w:val="00A357D4"/>
    <w:rsid w:val="00A36793"/>
    <w:rsid w:val="00A36901"/>
    <w:rsid w:val="00A404D1"/>
    <w:rsid w:val="00A414AA"/>
    <w:rsid w:val="00A41E8A"/>
    <w:rsid w:val="00A423A9"/>
    <w:rsid w:val="00A423E4"/>
    <w:rsid w:val="00A4294C"/>
    <w:rsid w:val="00A4565C"/>
    <w:rsid w:val="00A46075"/>
    <w:rsid w:val="00A46DDF"/>
    <w:rsid w:val="00A47BE3"/>
    <w:rsid w:val="00A51F4C"/>
    <w:rsid w:val="00A52234"/>
    <w:rsid w:val="00A523FF"/>
    <w:rsid w:val="00A526FE"/>
    <w:rsid w:val="00A52706"/>
    <w:rsid w:val="00A539F6"/>
    <w:rsid w:val="00A53F65"/>
    <w:rsid w:val="00A54E89"/>
    <w:rsid w:val="00A55552"/>
    <w:rsid w:val="00A56A03"/>
    <w:rsid w:val="00A56EC7"/>
    <w:rsid w:val="00A57136"/>
    <w:rsid w:val="00A57239"/>
    <w:rsid w:val="00A573A0"/>
    <w:rsid w:val="00A57659"/>
    <w:rsid w:val="00A5790B"/>
    <w:rsid w:val="00A618E6"/>
    <w:rsid w:val="00A61D70"/>
    <w:rsid w:val="00A62459"/>
    <w:rsid w:val="00A6512B"/>
    <w:rsid w:val="00A65D39"/>
    <w:rsid w:val="00A65F8A"/>
    <w:rsid w:val="00A668AA"/>
    <w:rsid w:val="00A705C0"/>
    <w:rsid w:val="00A70E36"/>
    <w:rsid w:val="00A716A4"/>
    <w:rsid w:val="00A728AD"/>
    <w:rsid w:val="00A740F7"/>
    <w:rsid w:val="00A74317"/>
    <w:rsid w:val="00A749A8"/>
    <w:rsid w:val="00A75664"/>
    <w:rsid w:val="00A75BB9"/>
    <w:rsid w:val="00A75FEB"/>
    <w:rsid w:val="00A76DA5"/>
    <w:rsid w:val="00A772B4"/>
    <w:rsid w:val="00A772DA"/>
    <w:rsid w:val="00A7777D"/>
    <w:rsid w:val="00A808BA"/>
    <w:rsid w:val="00A80BB4"/>
    <w:rsid w:val="00A81394"/>
    <w:rsid w:val="00A8217E"/>
    <w:rsid w:val="00A82A80"/>
    <w:rsid w:val="00A82C8F"/>
    <w:rsid w:val="00A82F30"/>
    <w:rsid w:val="00A82FAE"/>
    <w:rsid w:val="00A8369D"/>
    <w:rsid w:val="00A83A01"/>
    <w:rsid w:val="00A83EAF"/>
    <w:rsid w:val="00A841BD"/>
    <w:rsid w:val="00A8489A"/>
    <w:rsid w:val="00A852FD"/>
    <w:rsid w:val="00A85AE2"/>
    <w:rsid w:val="00A85C92"/>
    <w:rsid w:val="00A8689E"/>
    <w:rsid w:val="00A86B02"/>
    <w:rsid w:val="00A91530"/>
    <w:rsid w:val="00A91DDF"/>
    <w:rsid w:val="00A9214F"/>
    <w:rsid w:val="00A928CA"/>
    <w:rsid w:val="00A92E3D"/>
    <w:rsid w:val="00A93914"/>
    <w:rsid w:val="00A94C18"/>
    <w:rsid w:val="00A9596B"/>
    <w:rsid w:val="00A967BB"/>
    <w:rsid w:val="00A97A26"/>
    <w:rsid w:val="00A97A49"/>
    <w:rsid w:val="00AA02FB"/>
    <w:rsid w:val="00AA0520"/>
    <w:rsid w:val="00AA1235"/>
    <w:rsid w:val="00AA1505"/>
    <w:rsid w:val="00AA2924"/>
    <w:rsid w:val="00AA327D"/>
    <w:rsid w:val="00AA3BCF"/>
    <w:rsid w:val="00AA48E4"/>
    <w:rsid w:val="00AA49F4"/>
    <w:rsid w:val="00AA4C7F"/>
    <w:rsid w:val="00AA5171"/>
    <w:rsid w:val="00AA63FF"/>
    <w:rsid w:val="00AA6812"/>
    <w:rsid w:val="00AA75A5"/>
    <w:rsid w:val="00AB00B2"/>
    <w:rsid w:val="00AB0190"/>
    <w:rsid w:val="00AB03BF"/>
    <w:rsid w:val="00AB1613"/>
    <w:rsid w:val="00AB1BDC"/>
    <w:rsid w:val="00AB271C"/>
    <w:rsid w:val="00AB278B"/>
    <w:rsid w:val="00AB28F5"/>
    <w:rsid w:val="00AB3BA4"/>
    <w:rsid w:val="00AB463F"/>
    <w:rsid w:val="00AB483C"/>
    <w:rsid w:val="00AB4ADE"/>
    <w:rsid w:val="00AB5525"/>
    <w:rsid w:val="00AB5D34"/>
    <w:rsid w:val="00AB5F9B"/>
    <w:rsid w:val="00AB622F"/>
    <w:rsid w:val="00AB7D25"/>
    <w:rsid w:val="00AC10BD"/>
    <w:rsid w:val="00AC1C99"/>
    <w:rsid w:val="00AC2EAE"/>
    <w:rsid w:val="00AC3FB5"/>
    <w:rsid w:val="00AC4D52"/>
    <w:rsid w:val="00AC52EC"/>
    <w:rsid w:val="00AC53BB"/>
    <w:rsid w:val="00AC78A2"/>
    <w:rsid w:val="00AC7C5F"/>
    <w:rsid w:val="00AD3DE2"/>
    <w:rsid w:val="00AD462B"/>
    <w:rsid w:val="00AD51DE"/>
    <w:rsid w:val="00AD6768"/>
    <w:rsid w:val="00AD6AE2"/>
    <w:rsid w:val="00AD6CE2"/>
    <w:rsid w:val="00AD6D7E"/>
    <w:rsid w:val="00AD6D86"/>
    <w:rsid w:val="00AE0BA6"/>
    <w:rsid w:val="00AE11A5"/>
    <w:rsid w:val="00AE1C0A"/>
    <w:rsid w:val="00AE26FA"/>
    <w:rsid w:val="00AE29DD"/>
    <w:rsid w:val="00AE3425"/>
    <w:rsid w:val="00AE3823"/>
    <w:rsid w:val="00AE3934"/>
    <w:rsid w:val="00AE3ACA"/>
    <w:rsid w:val="00AE3E48"/>
    <w:rsid w:val="00AE4E3B"/>
    <w:rsid w:val="00AE4F64"/>
    <w:rsid w:val="00AE5035"/>
    <w:rsid w:val="00AE5276"/>
    <w:rsid w:val="00AE5F93"/>
    <w:rsid w:val="00AE63EF"/>
    <w:rsid w:val="00AE744E"/>
    <w:rsid w:val="00AE74F8"/>
    <w:rsid w:val="00AE78FA"/>
    <w:rsid w:val="00AF01F2"/>
    <w:rsid w:val="00AF0BB1"/>
    <w:rsid w:val="00AF27C8"/>
    <w:rsid w:val="00AF38A6"/>
    <w:rsid w:val="00AF39F1"/>
    <w:rsid w:val="00AF3CA0"/>
    <w:rsid w:val="00AF3D6E"/>
    <w:rsid w:val="00AF3E0E"/>
    <w:rsid w:val="00AF4A11"/>
    <w:rsid w:val="00AF51B6"/>
    <w:rsid w:val="00AF52C9"/>
    <w:rsid w:val="00AF6D91"/>
    <w:rsid w:val="00AF70FD"/>
    <w:rsid w:val="00AF7158"/>
    <w:rsid w:val="00B0012B"/>
    <w:rsid w:val="00B00C79"/>
    <w:rsid w:val="00B01BE1"/>
    <w:rsid w:val="00B02233"/>
    <w:rsid w:val="00B029F6"/>
    <w:rsid w:val="00B02AB5"/>
    <w:rsid w:val="00B02EF1"/>
    <w:rsid w:val="00B033BC"/>
    <w:rsid w:val="00B0385D"/>
    <w:rsid w:val="00B03D40"/>
    <w:rsid w:val="00B03FEC"/>
    <w:rsid w:val="00B0425B"/>
    <w:rsid w:val="00B04607"/>
    <w:rsid w:val="00B04833"/>
    <w:rsid w:val="00B0537B"/>
    <w:rsid w:val="00B0556D"/>
    <w:rsid w:val="00B0620C"/>
    <w:rsid w:val="00B0777D"/>
    <w:rsid w:val="00B0797D"/>
    <w:rsid w:val="00B07D52"/>
    <w:rsid w:val="00B07D81"/>
    <w:rsid w:val="00B101E1"/>
    <w:rsid w:val="00B114E4"/>
    <w:rsid w:val="00B1234C"/>
    <w:rsid w:val="00B12BF4"/>
    <w:rsid w:val="00B13CB9"/>
    <w:rsid w:val="00B14180"/>
    <w:rsid w:val="00B14BC7"/>
    <w:rsid w:val="00B14BCB"/>
    <w:rsid w:val="00B163C8"/>
    <w:rsid w:val="00B16741"/>
    <w:rsid w:val="00B16E66"/>
    <w:rsid w:val="00B1704F"/>
    <w:rsid w:val="00B179ED"/>
    <w:rsid w:val="00B17C92"/>
    <w:rsid w:val="00B20F89"/>
    <w:rsid w:val="00B22635"/>
    <w:rsid w:val="00B23617"/>
    <w:rsid w:val="00B24672"/>
    <w:rsid w:val="00B2497C"/>
    <w:rsid w:val="00B24B5F"/>
    <w:rsid w:val="00B26017"/>
    <w:rsid w:val="00B2634E"/>
    <w:rsid w:val="00B26EFA"/>
    <w:rsid w:val="00B26FDB"/>
    <w:rsid w:val="00B274C5"/>
    <w:rsid w:val="00B2777B"/>
    <w:rsid w:val="00B30008"/>
    <w:rsid w:val="00B304C9"/>
    <w:rsid w:val="00B30F9C"/>
    <w:rsid w:val="00B314BC"/>
    <w:rsid w:val="00B321AC"/>
    <w:rsid w:val="00B32A9F"/>
    <w:rsid w:val="00B32ECE"/>
    <w:rsid w:val="00B3642F"/>
    <w:rsid w:val="00B36978"/>
    <w:rsid w:val="00B36E07"/>
    <w:rsid w:val="00B36E50"/>
    <w:rsid w:val="00B37419"/>
    <w:rsid w:val="00B408D6"/>
    <w:rsid w:val="00B40CE4"/>
    <w:rsid w:val="00B40CEF"/>
    <w:rsid w:val="00B40FE4"/>
    <w:rsid w:val="00B41183"/>
    <w:rsid w:val="00B41956"/>
    <w:rsid w:val="00B41F1D"/>
    <w:rsid w:val="00B4262F"/>
    <w:rsid w:val="00B440EE"/>
    <w:rsid w:val="00B448B2"/>
    <w:rsid w:val="00B45767"/>
    <w:rsid w:val="00B468F8"/>
    <w:rsid w:val="00B46C01"/>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219"/>
    <w:rsid w:val="00B61803"/>
    <w:rsid w:val="00B61994"/>
    <w:rsid w:val="00B61DF2"/>
    <w:rsid w:val="00B63E0B"/>
    <w:rsid w:val="00B70221"/>
    <w:rsid w:val="00B7050A"/>
    <w:rsid w:val="00B71943"/>
    <w:rsid w:val="00B71EF4"/>
    <w:rsid w:val="00B73238"/>
    <w:rsid w:val="00B73385"/>
    <w:rsid w:val="00B734EB"/>
    <w:rsid w:val="00B736CA"/>
    <w:rsid w:val="00B7557C"/>
    <w:rsid w:val="00B75B62"/>
    <w:rsid w:val="00B76FB2"/>
    <w:rsid w:val="00B773FC"/>
    <w:rsid w:val="00B77475"/>
    <w:rsid w:val="00B7788B"/>
    <w:rsid w:val="00B77D7B"/>
    <w:rsid w:val="00B77FCB"/>
    <w:rsid w:val="00B8145F"/>
    <w:rsid w:val="00B82530"/>
    <w:rsid w:val="00B8275F"/>
    <w:rsid w:val="00B82D0C"/>
    <w:rsid w:val="00B83488"/>
    <w:rsid w:val="00B83EBA"/>
    <w:rsid w:val="00B84BE2"/>
    <w:rsid w:val="00B85441"/>
    <w:rsid w:val="00B855D2"/>
    <w:rsid w:val="00B86054"/>
    <w:rsid w:val="00B86619"/>
    <w:rsid w:val="00B86E2C"/>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A71"/>
    <w:rsid w:val="00BA3BF0"/>
    <w:rsid w:val="00BA4B7F"/>
    <w:rsid w:val="00BA4DA1"/>
    <w:rsid w:val="00BA4E93"/>
    <w:rsid w:val="00BA5757"/>
    <w:rsid w:val="00BA5AD5"/>
    <w:rsid w:val="00BA635D"/>
    <w:rsid w:val="00BA66EE"/>
    <w:rsid w:val="00BA69B5"/>
    <w:rsid w:val="00BA721A"/>
    <w:rsid w:val="00BA7531"/>
    <w:rsid w:val="00BB0233"/>
    <w:rsid w:val="00BB0659"/>
    <w:rsid w:val="00BB0D43"/>
    <w:rsid w:val="00BB140B"/>
    <w:rsid w:val="00BB15C7"/>
    <w:rsid w:val="00BB1950"/>
    <w:rsid w:val="00BB34BF"/>
    <w:rsid w:val="00BB5012"/>
    <w:rsid w:val="00BB67F3"/>
    <w:rsid w:val="00BC021D"/>
    <w:rsid w:val="00BC1554"/>
    <w:rsid w:val="00BC21C0"/>
    <w:rsid w:val="00BC2BB4"/>
    <w:rsid w:val="00BC2D54"/>
    <w:rsid w:val="00BC3731"/>
    <w:rsid w:val="00BC415D"/>
    <w:rsid w:val="00BC55E6"/>
    <w:rsid w:val="00BC55FB"/>
    <w:rsid w:val="00BC672B"/>
    <w:rsid w:val="00BC690A"/>
    <w:rsid w:val="00BC6AEE"/>
    <w:rsid w:val="00BC6B81"/>
    <w:rsid w:val="00BC6DAB"/>
    <w:rsid w:val="00BD01BF"/>
    <w:rsid w:val="00BD081F"/>
    <w:rsid w:val="00BD13D7"/>
    <w:rsid w:val="00BD2AAD"/>
    <w:rsid w:val="00BD314D"/>
    <w:rsid w:val="00BD410F"/>
    <w:rsid w:val="00BD4EB8"/>
    <w:rsid w:val="00BD55AB"/>
    <w:rsid w:val="00BD72C1"/>
    <w:rsid w:val="00BD7A2B"/>
    <w:rsid w:val="00BE007D"/>
    <w:rsid w:val="00BE00F8"/>
    <w:rsid w:val="00BE04D1"/>
    <w:rsid w:val="00BE0585"/>
    <w:rsid w:val="00BE0666"/>
    <w:rsid w:val="00BE09DF"/>
    <w:rsid w:val="00BE118C"/>
    <w:rsid w:val="00BE13F8"/>
    <w:rsid w:val="00BE188C"/>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3DBB"/>
    <w:rsid w:val="00BF6513"/>
    <w:rsid w:val="00BF6549"/>
    <w:rsid w:val="00BF7161"/>
    <w:rsid w:val="00C00850"/>
    <w:rsid w:val="00C00DFD"/>
    <w:rsid w:val="00C0156D"/>
    <w:rsid w:val="00C01727"/>
    <w:rsid w:val="00C01C0C"/>
    <w:rsid w:val="00C0267A"/>
    <w:rsid w:val="00C0274C"/>
    <w:rsid w:val="00C02791"/>
    <w:rsid w:val="00C02AD6"/>
    <w:rsid w:val="00C03176"/>
    <w:rsid w:val="00C038FB"/>
    <w:rsid w:val="00C039B7"/>
    <w:rsid w:val="00C03C0C"/>
    <w:rsid w:val="00C0555A"/>
    <w:rsid w:val="00C058D9"/>
    <w:rsid w:val="00C05E10"/>
    <w:rsid w:val="00C071C5"/>
    <w:rsid w:val="00C074A2"/>
    <w:rsid w:val="00C07A75"/>
    <w:rsid w:val="00C119CE"/>
    <w:rsid w:val="00C11EC3"/>
    <w:rsid w:val="00C12207"/>
    <w:rsid w:val="00C12D4E"/>
    <w:rsid w:val="00C138EC"/>
    <w:rsid w:val="00C139C4"/>
    <w:rsid w:val="00C13BF6"/>
    <w:rsid w:val="00C14B16"/>
    <w:rsid w:val="00C15180"/>
    <w:rsid w:val="00C161C7"/>
    <w:rsid w:val="00C1680B"/>
    <w:rsid w:val="00C16D5C"/>
    <w:rsid w:val="00C177A7"/>
    <w:rsid w:val="00C205CB"/>
    <w:rsid w:val="00C21F66"/>
    <w:rsid w:val="00C223BF"/>
    <w:rsid w:val="00C2300F"/>
    <w:rsid w:val="00C24772"/>
    <w:rsid w:val="00C25140"/>
    <w:rsid w:val="00C26223"/>
    <w:rsid w:val="00C26FE5"/>
    <w:rsid w:val="00C27100"/>
    <w:rsid w:val="00C276CC"/>
    <w:rsid w:val="00C27767"/>
    <w:rsid w:val="00C27D5E"/>
    <w:rsid w:val="00C3081C"/>
    <w:rsid w:val="00C30920"/>
    <w:rsid w:val="00C31B18"/>
    <w:rsid w:val="00C332B6"/>
    <w:rsid w:val="00C3529D"/>
    <w:rsid w:val="00C35C6A"/>
    <w:rsid w:val="00C36067"/>
    <w:rsid w:val="00C36096"/>
    <w:rsid w:val="00C36297"/>
    <w:rsid w:val="00C37CDE"/>
    <w:rsid w:val="00C40521"/>
    <w:rsid w:val="00C40631"/>
    <w:rsid w:val="00C4092C"/>
    <w:rsid w:val="00C415BC"/>
    <w:rsid w:val="00C41949"/>
    <w:rsid w:val="00C41C44"/>
    <w:rsid w:val="00C421CD"/>
    <w:rsid w:val="00C4277D"/>
    <w:rsid w:val="00C42F29"/>
    <w:rsid w:val="00C45ADC"/>
    <w:rsid w:val="00C46EFF"/>
    <w:rsid w:val="00C46F6F"/>
    <w:rsid w:val="00C46FD5"/>
    <w:rsid w:val="00C473F7"/>
    <w:rsid w:val="00C512A3"/>
    <w:rsid w:val="00C5151C"/>
    <w:rsid w:val="00C516F2"/>
    <w:rsid w:val="00C52ABF"/>
    <w:rsid w:val="00C52B00"/>
    <w:rsid w:val="00C52D67"/>
    <w:rsid w:val="00C53407"/>
    <w:rsid w:val="00C53707"/>
    <w:rsid w:val="00C54A30"/>
    <w:rsid w:val="00C55E53"/>
    <w:rsid w:val="00C57CFF"/>
    <w:rsid w:val="00C60CFC"/>
    <w:rsid w:val="00C6289E"/>
    <w:rsid w:val="00C62B10"/>
    <w:rsid w:val="00C62C2B"/>
    <w:rsid w:val="00C652E9"/>
    <w:rsid w:val="00C6547B"/>
    <w:rsid w:val="00C65746"/>
    <w:rsid w:val="00C659C9"/>
    <w:rsid w:val="00C67049"/>
    <w:rsid w:val="00C67407"/>
    <w:rsid w:val="00C7002B"/>
    <w:rsid w:val="00C71772"/>
    <w:rsid w:val="00C71B24"/>
    <w:rsid w:val="00C71E3B"/>
    <w:rsid w:val="00C7212C"/>
    <w:rsid w:val="00C721C4"/>
    <w:rsid w:val="00C72E68"/>
    <w:rsid w:val="00C7305C"/>
    <w:rsid w:val="00C730DC"/>
    <w:rsid w:val="00C74EDB"/>
    <w:rsid w:val="00C7504D"/>
    <w:rsid w:val="00C756B5"/>
    <w:rsid w:val="00C75EE7"/>
    <w:rsid w:val="00C765C5"/>
    <w:rsid w:val="00C76C12"/>
    <w:rsid w:val="00C774FB"/>
    <w:rsid w:val="00C77A4B"/>
    <w:rsid w:val="00C77B6B"/>
    <w:rsid w:val="00C77FF5"/>
    <w:rsid w:val="00C8041F"/>
    <w:rsid w:val="00C81294"/>
    <w:rsid w:val="00C812B2"/>
    <w:rsid w:val="00C8239F"/>
    <w:rsid w:val="00C82555"/>
    <w:rsid w:val="00C83BA6"/>
    <w:rsid w:val="00C83BFE"/>
    <w:rsid w:val="00C83D20"/>
    <w:rsid w:val="00C84A4F"/>
    <w:rsid w:val="00C84D7E"/>
    <w:rsid w:val="00C85141"/>
    <w:rsid w:val="00C8532B"/>
    <w:rsid w:val="00C8613B"/>
    <w:rsid w:val="00C86505"/>
    <w:rsid w:val="00C869AD"/>
    <w:rsid w:val="00C86B27"/>
    <w:rsid w:val="00C87088"/>
    <w:rsid w:val="00C875CC"/>
    <w:rsid w:val="00C9003F"/>
    <w:rsid w:val="00C909B6"/>
    <w:rsid w:val="00C90EAA"/>
    <w:rsid w:val="00C913B1"/>
    <w:rsid w:val="00C92810"/>
    <w:rsid w:val="00C92F01"/>
    <w:rsid w:val="00C933E1"/>
    <w:rsid w:val="00C940D6"/>
    <w:rsid w:val="00C9428D"/>
    <w:rsid w:val="00C95F2E"/>
    <w:rsid w:val="00C96C0F"/>
    <w:rsid w:val="00C97B91"/>
    <w:rsid w:val="00CA04CD"/>
    <w:rsid w:val="00CA1373"/>
    <w:rsid w:val="00CA26EA"/>
    <w:rsid w:val="00CA2FEA"/>
    <w:rsid w:val="00CA314E"/>
    <w:rsid w:val="00CA34D5"/>
    <w:rsid w:val="00CA35F3"/>
    <w:rsid w:val="00CA3610"/>
    <w:rsid w:val="00CA3D7C"/>
    <w:rsid w:val="00CA3DA5"/>
    <w:rsid w:val="00CA3E87"/>
    <w:rsid w:val="00CA403B"/>
    <w:rsid w:val="00CA41D8"/>
    <w:rsid w:val="00CA5FBD"/>
    <w:rsid w:val="00CA770D"/>
    <w:rsid w:val="00CA7F1B"/>
    <w:rsid w:val="00CB000E"/>
    <w:rsid w:val="00CB0FCB"/>
    <w:rsid w:val="00CB11D9"/>
    <w:rsid w:val="00CB12F7"/>
    <w:rsid w:val="00CB173F"/>
    <w:rsid w:val="00CB1D31"/>
    <w:rsid w:val="00CB3178"/>
    <w:rsid w:val="00CB3866"/>
    <w:rsid w:val="00CB3900"/>
    <w:rsid w:val="00CB3A36"/>
    <w:rsid w:val="00CB4172"/>
    <w:rsid w:val="00CB46DA"/>
    <w:rsid w:val="00CB4B4F"/>
    <w:rsid w:val="00CB4FD1"/>
    <w:rsid w:val="00CB574C"/>
    <w:rsid w:val="00CB6353"/>
    <w:rsid w:val="00CB6642"/>
    <w:rsid w:val="00CB6CB0"/>
    <w:rsid w:val="00CB6D89"/>
    <w:rsid w:val="00CC0270"/>
    <w:rsid w:val="00CC1391"/>
    <w:rsid w:val="00CC1E46"/>
    <w:rsid w:val="00CC23A1"/>
    <w:rsid w:val="00CC268B"/>
    <w:rsid w:val="00CC27E2"/>
    <w:rsid w:val="00CC2D2C"/>
    <w:rsid w:val="00CC2EFA"/>
    <w:rsid w:val="00CC38B6"/>
    <w:rsid w:val="00CC78D4"/>
    <w:rsid w:val="00CC78FD"/>
    <w:rsid w:val="00CC7CA6"/>
    <w:rsid w:val="00CD0398"/>
    <w:rsid w:val="00CD0C11"/>
    <w:rsid w:val="00CD16C8"/>
    <w:rsid w:val="00CD16D4"/>
    <w:rsid w:val="00CD1E3F"/>
    <w:rsid w:val="00CD1F7C"/>
    <w:rsid w:val="00CD2C26"/>
    <w:rsid w:val="00CD37CA"/>
    <w:rsid w:val="00CD3A55"/>
    <w:rsid w:val="00CD5DCF"/>
    <w:rsid w:val="00CD5EE0"/>
    <w:rsid w:val="00CD624F"/>
    <w:rsid w:val="00CD6311"/>
    <w:rsid w:val="00CD647E"/>
    <w:rsid w:val="00CD6FBE"/>
    <w:rsid w:val="00CD7CEF"/>
    <w:rsid w:val="00CD7D8C"/>
    <w:rsid w:val="00CE2F6A"/>
    <w:rsid w:val="00CE3491"/>
    <w:rsid w:val="00CE366B"/>
    <w:rsid w:val="00CE46DD"/>
    <w:rsid w:val="00CE60C2"/>
    <w:rsid w:val="00CE638C"/>
    <w:rsid w:val="00CE686F"/>
    <w:rsid w:val="00CF17EA"/>
    <w:rsid w:val="00CF19D3"/>
    <w:rsid w:val="00CF24CA"/>
    <w:rsid w:val="00CF24EA"/>
    <w:rsid w:val="00CF2589"/>
    <w:rsid w:val="00CF2AD0"/>
    <w:rsid w:val="00CF31ED"/>
    <w:rsid w:val="00CF3BFF"/>
    <w:rsid w:val="00CF3D7F"/>
    <w:rsid w:val="00CF5405"/>
    <w:rsid w:val="00CF7DB3"/>
    <w:rsid w:val="00D001D6"/>
    <w:rsid w:val="00D00888"/>
    <w:rsid w:val="00D00D2F"/>
    <w:rsid w:val="00D0120A"/>
    <w:rsid w:val="00D01359"/>
    <w:rsid w:val="00D0138C"/>
    <w:rsid w:val="00D021FE"/>
    <w:rsid w:val="00D032AB"/>
    <w:rsid w:val="00D03682"/>
    <w:rsid w:val="00D057C2"/>
    <w:rsid w:val="00D066C7"/>
    <w:rsid w:val="00D06D8D"/>
    <w:rsid w:val="00D10859"/>
    <w:rsid w:val="00D109C7"/>
    <w:rsid w:val="00D1361A"/>
    <w:rsid w:val="00D1382A"/>
    <w:rsid w:val="00D13A9C"/>
    <w:rsid w:val="00D14F29"/>
    <w:rsid w:val="00D1573E"/>
    <w:rsid w:val="00D15D05"/>
    <w:rsid w:val="00D1619E"/>
    <w:rsid w:val="00D172CD"/>
    <w:rsid w:val="00D17904"/>
    <w:rsid w:val="00D17DC0"/>
    <w:rsid w:val="00D2157E"/>
    <w:rsid w:val="00D22AD1"/>
    <w:rsid w:val="00D22CAB"/>
    <w:rsid w:val="00D2351D"/>
    <w:rsid w:val="00D23917"/>
    <w:rsid w:val="00D23CAF"/>
    <w:rsid w:val="00D24181"/>
    <w:rsid w:val="00D24A7A"/>
    <w:rsid w:val="00D24AE9"/>
    <w:rsid w:val="00D27512"/>
    <w:rsid w:val="00D30812"/>
    <w:rsid w:val="00D30891"/>
    <w:rsid w:val="00D30C99"/>
    <w:rsid w:val="00D317CA"/>
    <w:rsid w:val="00D32269"/>
    <w:rsid w:val="00D326AD"/>
    <w:rsid w:val="00D3282C"/>
    <w:rsid w:val="00D33508"/>
    <w:rsid w:val="00D3394B"/>
    <w:rsid w:val="00D33BDF"/>
    <w:rsid w:val="00D33C86"/>
    <w:rsid w:val="00D341C3"/>
    <w:rsid w:val="00D35162"/>
    <w:rsid w:val="00D351C4"/>
    <w:rsid w:val="00D3558C"/>
    <w:rsid w:val="00D36079"/>
    <w:rsid w:val="00D365BE"/>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57E92"/>
    <w:rsid w:val="00D6060F"/>
    <w:rsid w:val="00D606F6"/>
    <w:rsid w:val="00D6128A"/>
    <w:rsid w:val="00D61309"/>
    <w:rsid w:val="00D627C4"/>
    <w:rsid w:val="00D62A0D"/>
    <w:rsid w:val="00D62FF5"/>
    <w:rsid w:val="00D630C0"/>
    <w:rsid w:val="00D636CD"/>
    <w:rsid w:val="00D63A4E"/>
    <w:rsid w:val="00D65464"/>
    <w:rsid w:val="00D658C3"/>
    <w:rsid w:val="00D670F1"/>
    <w:rsid w:val="00D67865"/>
    <w:rsid w:val="00D67A17"/>
    <w:rsid w:val="00D67B1D"/>
    <w:rsid w:val="00D726A9"/>
    <w:rsid w:val="00D73094"/>
    <w:rsid w:val="00D73A05"/>
    <w:rsid w:val="00D73E2C"/>
    <w:rsid w:val="00D7493F"/>
    <w:rsid w:val="00D75B44"/>
    <w:rsid w:val="00D76068"/>
    <w:rsid w:val="00D7641F"/>
    <w:rsid w:val="00D77A1E"/>
    <w:rsid w:val="00D803A8"/>
    <w:rsid w:val="00D81697"/>
    <w:rsid w:val="00D82CA4"/>
    <w:rsid w:val="00D82E20"/>
    <w:rsid w:val="00D83E06"/>
    <w:rsid w:val="00D83FA9"/>
    <w:rsid w:val="00D84224"/>
    <w:rsid w:val="00D84230"/>
    <w:rsid w:val="00D8425A"/>
    <w:rsid w:val="00D84583"/>
    <w:rsid w:val="00D84DCD"/>
    <w:rsid w:val="00D85197"/>
    <w:rsid w:val="00D8583D"/>
    <w:rsid w:val="00D8624F"/>
    <w:rsid w:val="00D87F65"/>
    <w:rsid w:val="00D87F7E"/>
    <w:rsid w:val="00D900A7"/>
    <w:rsid w:val="00D92DB5"/>
    <w:rsid w:val="00D9316B"/>
    <w:rsid w:val="00D932A0"/>
    <w:rsid w:val="00D93743"/>
    <w:rsid w:val="00D93A1E"/>
    <w:rsid w:val="00D94A57"/>
    <w:rsid w:val="00D95159"/>
    <w:rsid w:val="00D96526"/>
    <w:rsid w:val="00D96A35"/>
    <w:rsid w:val="00D96FFC"/>
    <w:rsid w:val="00D973DD"/>
    <w:rsid w:val="00D976A2"/>
    <w:rsid w:val="00D97D3B"/>
    <w:rsid w:val="00D97EAA"/>
    <w:rsid w:val="00DA0012"/>
    <w:rsid w:val="00DA0AD1"/>
    <w:rsid w:val="00DA1918"/>
    <w:rsid w:val="00DA1C11"/>
    <w:rsid w:val="00DA2977"/>
    <w:rsid w:val="00DA2DD8"/>
    <w:rsid w:val="00DA3BB9"/>
    <w:rsid w:val="00DA3D0E"/>
    <w:rsid w:val="00DA42FE"/>
    <w:rsid w:val="00DA474B"/>
    <w:rsid w:val="00DA4D13"/>
    <w:rsid w:val="00DA5290"/>
    <w:rsid w:val="00DA58BB"/>
    <w:rsid w:val="00DA5A04"/>
    <w:rsid w:val="00DA5A45"/>
    <w:rsid w:val="00DA5C61"/>
    <w:rsid w:val="00DA641B"/>
    <w:rsid w:val="00DA6FB7"/>
    <w:rsid w:val="00DA726E"/>
    <w:rsid w:val="00DA78E6"/>
    <w:rsid w:val="00DA7EB0"/>
    <w:rsid w:val="00DB0B47"/>
    <w:rsid w:val="00DB0F3B"/>
    <w:rsid w:val="00DB17F1"/>
    <w:rsid w:val="00DB21D5"/>
    <w:rsid w:val="00DB3EB7"/>
    <w:rsid w:val="00DB4D70"/>
    <w:rsid w:val="00DB53D8"/>
    <w:rsid w:val="00DB6C96"/>
    <w:rsid w:val="00DB721D"/>
    <w:rsid w:val="00DB7BF4"/>
    <w:rsid w:val="00DC073B"/>
    <w:rsid w:val="00DC120A"/>
    <w:rsid w:val="00DC211B"/>
    <w:rsid w:val="00DC213F"/>
    <w:rsid w:val="00DC2C0E"/>
    <w:rsid w:val="00DC324F"/>
    <w:rsid w:val="00DC3F04"/>
    <w:rsid w:val="00DC4263"/>
    <w:rsid w:val="00DC4465"/>
    <w:rsid w:val="00DC4649"/>
    <w:rsid w:val="00DC5748"/>
    <w:rsid w:val="00DC636B"/>
    <w:rsid w:val="00DC68F3"/>
    <w:rsid w:val="00DC6C61"/>
    <w:rsid w:val="00DD058C"/>
    <w:rsid w:val="00DD0597"/>
    <w:rsid w:val="00DD10A2"/>
    <w:rsid w:val="00DD1591"/>
    <w:rsid w:val="00DD214D"/>
    <w:rsid w:val="00DD33AD"/>
    <w:rsid w:val="00DD4356"/>
    <w:rsid w:val="00DD52A7"/>
    <w:rsid w:val="00DD55FC"/>
    <w:rsid w:val="00DD5C7B"/>
    <w:rsid w:val="00DD6CA2"/>
    <w:rsid w:val="00DD6CF0"/>
    <w:rsid w:val="00DD7D66"/>
    <w:rsid w:val="00DE00C2"/>
    <w:rsid w:val="00DE1B89"/>
    <w:rsid w:val="00DE21BA"/>
    <w:rsid w:val="00DE26A0"/>
    <w:rsid w:val="00DE37B9"/>
    <w:rsid w:val="00DE3F70"/>
    <w:rsid w:val="00DE40F6"/>
    <w:rsid w:val="00DE540D"/>
    <w:rsid w:val="00DE5A65"/>
    <w:rsid w:val="00DE6D2D"/>
    <w:rsid w:val="00DE6E92"/>
    <w:rsid w:val="00DE7177"/>
    <w:rsid w:val="00DF1007"/>
    <w:rsid w:val="00DF162D"/>
    <w:rsid w:val="00DF1796"/>
    <w:rsid w:val="00DF2EA3"/>
    <w:rsid w:val="00DF30A7"/>
    <w:rsid w:val="00DF4DE0"/>
    <w:rsid w:val="00DF53E4"/>
    <w:rsid w:val="00DF5A7C"/>
    <w:rsid w:val="00DF61E1"/>
    <w:rsid w:val="00DF7057"/>
    <w:rsid w:val="00DF7504"/>
    <w:rsid w:val="00DF77DE"/>
    <w:rsid w:val="00DF7E0D"/>
    <w:rsid w:val="00E0020F"/>
    <w:rsid w:val="00E00B60"/>
    <w:rsid w:val="00E00EB2"/>
    <w:rsid w:val="00E01D9A"/>
    <w:rsid w:val="00E028AC"/>
    <w:rsid w:val="00E02AC1"/>
    <w:rsid w:val="00E03BE9"/>
    <w:rsid w:val="00E03C5C"/>
    <w:rsid w:val="00E03DF8"/>
    <w:rsid w:val="00E046C5"/>
    <w:rsid w:val="00E047C0"/>
    <w:rsid w:val="00E04874"/>
    <w:rsid w:val="00E05E9E"/>
    <w:rsid w:val="00E06D61"/>
    <w:rsid w:val="00E06F79"/>
    <w:rsid w:val="00E07F81"/>
    <w:rsid w:val="00E07FC2"/>
    <w:rsid w:val="00E112DF"/>
    <w:rsid w:val="00E11D86"/>
    <w:rsid w:val="00E12D3B"/>
    <w:rsid w:val="00E130A6"/>
    <w:rsid w:val="00E13847"/>
    <w:rsid w:val="00E13F78"/>
    <w:rsid w:val="00E14B4A"/>
    <w:rsid w:val="00E152D0"/>
    <w:rsid w:val="00E1575D"/>
    <w:rsid w:val="00E205A1"/>
    <w:rsid w:val="00E20A1E"/>
    <w:rsid w:val="00E20FBF"/>
    <w:rsid w:val="00E21295"/>
    <w:rsid w:val="00E21389"/>
    <w:rsid w:val="00E222B2"/>
    <w:rsid w:val="00E233CE"/>
    <w:rsid w:val="00E24465"/>
    <w:rsid w:val="00E2515F"/>
    <w:rsid w:val="00E2517F"/>
    <w:rsid w:val="00E25D66"/>
    <w:rsid w:val="00E2625F"/>
    <w:rsid w:val="00E26BCC"/>
    <w:rsid w:val="00E27B36"/>
    <w:rsid w:val="00E30373"/>
    <w:rsid w:val="00E30EA6"/>
    <w:rsid w:val="00E3128A"/>
    <w:rsid w:val="00E32188"/>
    <w:rsid w:val="00E3227A"/>
    <w:rsid w:val="00E336E3"/>
    <w:rsid w:val="00E33C19"/>
    <w:rsid w:val="00E35EE5"/>
    <w:rsid w:val="00E362B7"/>
    <w:rsid w:val="00E364FD"/>
    <w:rsid w:val="00E36EBB"/>
    <w:rsid w:val="00E36FB5"/>
    <w:rsid w:val="00E407D2"/>
    <w:rsid w:val="00E41F76"/>
    <w:rsid w:val="00E42F2F"/>
    <w:rsid w:val="00E45B17"/>
    <w:rsid w:val="00E45EFA"/>
    <w:rsid w:val="00E4752D"/>
    <w:rsid w:val="00E50157"/>
    <w:rsid w:val="00E50867"/>
    <w:rsid w:val="00E50AD0"/>
    <w:rsid w:val="00E50B77"/>
    <w:rsid w:val="00E5192C"/>
    <w:rsid w:val="00E54005"/>
    <w:rsid w:val="00E54306"/>
    <w:rsid w:val="00E54F3E"/>
    <w:rsid w:val="00E553A8"/>
    <w:rsid w:val="00E560F5"/>
    <w:rsid w:val="00E57117"/>
    <w:rsid w:val="00E576DB"/>
    <w:rsid w:val="00E57745"/>
    <w:rsid w:val="00E60AE3"/>
    <w:rsid w:val="00E60B63"/>
    <w:rsid w:val="00E61166"/>
    <w:rsid w:val="00E61B9F"/>
    <w:rsid w:val="00E622B7"/>
    <w:rsid w:val="00E62807"/>
    <w:rsid w:val="00E63D8F"/>
    <w:rsid w:val="00E64897"/>
    <w:rsid w:val="00E64D08"/>
    <w:rsid w:val="00E64D0E"/>
    <w:rsid w:val="00E6604D"/>
    <w:rsid w:val="00E6619F"/>
    <w:rsid w:val="00E66671"/>
    <w:rsid w:val="00E66A65"/>
    <w:rsid w:val="00E66C61"/>
    <w:rsid w:val="00E70699"/>
    <w:rsid w:val="00E70B62"/>
    <w:rsid w:val="00E70CE4"/>
    <w:rsid w:val="00E71E5E"/>
    <w:rsid w:val="00E72347"/>
    <w:rsid w:val="00E723EA"/>
    <w:rsid w:val="00E726C4"/>
    <w:rsid w:val="00E72867"/>
    <w:rsid w:val="00E7339B"/>
    <w:rsid w:val="00E73F96"/>
    <w:rsid w:val="00E74276"/>
    <w:rsid w:val="00E7432A"/>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479B"/>
    <w:rsid w:val="00E856D5"/>
    <w:rsid w:val="00E862F3"/>
    <w:rsid w:val="00E8698D"/>
    <w:rsid w:val="00E87179"/>
    <w:rsid w:val="00E875DB"/>
    <w:rsid w:val="00E87679"/>
    <w:rsid w:val="00E87B1A"/>
    <w:rsid w:val="00E87D10"/>
    <w:rsid w:val="00E9037B"/>
    <w:rsid w:val="00E9092C"/>
    <w:rsid w:val="00E90976"/>
    <w:rsid w:val="00E90DF9"/>
    <w:rsid w:val="00E90F6C"/>
    <w:rsid w:val="00E9137E"/>
    <w:rsid w:val="00E93A1B"/>
    <w:rsid w:val="00E9482F"/>
    <w:rsid w:val="00E948DF"/>
    <w:rsid w:val="00E94F6C"/>
    <w:rsid w:val="00E95E93"/>
    <w:rsid w:val="00EA0316"/>
    <w:rsid w:val="00EA0C33"/>
    <w:rsid w:val="00EA15EA"/>
    <w:rsid w:val="00EA17CD"/>
    <w:rsid w:val="00EA224B"/>
    <w:rsid w:val="00EA276D"/>
    <w:rsid w:val="00EA3CA9"/>
    <w:rsid w:val="00EA3E98"/>
    <w:rsid w:val="00EA498C"/>
    <w:rsid w:val="00EA4C81"/>
    <w:rsid w:val="00EA54FB"/>
    <w:rsid w:val="00EA591B"/>
    <w:rsid w:val="00EA630D"/>
    <w:rsid w:val="00EA7E39"/>
    <w:rsid w:val="00EB0C17"/>
    <w:rsid w:val="00EB0FBB"/>
    <w:rsid w:val="00EB145C"/>
    <w:rsid w:val="00EB1EC0"/>
    <w:rsid w:val="00EB2207"/>
    <w:rsid w:val="00EB23AD"/>
    <w:rsid w:val="00EB2488"/>
    <w:rsid w:val="00EB3478"/>
    <w:rsid w:val="00EB3CC8"/>
    <w:rsid w:val="00EB4094"/>
    <w:rsid w:val="00EB410E"/>
    <w:rsid w:val="00EB4EC8"/>
    <w:rsid w:val="00EB6FB2"/>
    <w:rsid w:val="00EB7131"/>
    <w:rsid w:val="00EB77D0"/>
    <w:rsid w:val="00EC046A"/>
    <w:rsid w:val="00EC33AF"/>
    <w:rsid w:val="00EC4DC2"/>
    <w:rsid w:val="00EC5A77"/>
    <w:rsid w:val="00EC67ED"/>
    <w:rsid w:val="00EC7D34"/>
    <w:rsid w:val="00EC7E45"/>
    <w:rsid w:val="00ED0426"/>
    <w:rsid w:val="00ED04EA"/>
    <w:rsid w:val="00ED1F83"/>
    <w:rsid w:val="00ED202D"/>
    <w:rsid w:val="00ED2701"/>
    <w:rsid w:val="00ED29E9"/>
    <w:rsid w:val="00ED45AA"/>
    <w:rsid w:val="00ED4EC2"/>
    <w:rsid w:val="00ED76C2"/>
    <w:rsid w:val="00ED7F29"/>
    <w:rsid w:val="00EE049A"/>
    <w:rsid w:val="00EE0A30"/>
    <w:rsid w:val="00EE1B67"/>
    <w:rsid w:val="00EE2361"/>
    <w:rsid w:val="00EE250A"/>
    <w:rsid w:val="00EE327C"/>
    <w:rsid w:val="00EE3B35"/>
    <w:rsid w:val="00EE4A61"/>
    <w:rsid w:val="00EE4D0A"/>
    <w:rsid w:val="00EE50A8"/>
    <w:rsid w:val="00EE5569"/>
    <w:rsid w:val="00EE641A"/>
    <w:rsid w:val="00EE64BD"/>
    <w:rsid w:val="00EE69D5"/>
    <w:rsid w:val="00EE7022"/>
    <w:rsid w:val="00EE7F88"/>
    <w:rsid w:val="00EF03D4"/>
    <w:rsid w:val="00EF4F2E"/>
    <w:rsid w:val="00EF588A"/>
    <w:rsid w:val="00EF588B"/>
    <w:rsid w:val="00EF6FF1"/>
    <w:rsid w:val="00EF7172"/>
    <w:rsid w:val="00EF7C3E"/>
    <w:rsid w:val="00EF7C41"/>
    <w:rsid w:val="00F00C6A"/>
    <w:rsid w:val="00F0236E"/>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17F4F"/>
    <w:rsid w:val="00F20E49"/>
    <w:rsid w:val="00F21323"/>
    <w:rsid w:val="00F2158F"/>
    <w:rsid w:val="00F21B88"/>
    <w:rsid w:val="00F2277C"/>
    <w:rsid w:val="00F22D0A"/>
    <w:rsid w:val="00F23A94"/>
    <w:rsid w:val="00F23D1D"/>
    <w:rsid w:val="00F2533D"/>
    <w:rsid w:val="00F258B4"/>
    <w:rsid w:val="00F25D63"/>
    <w:rsid w:val="00F2773D"/>
    <w:rsid w:val="00F303FA"/>
    <w:rsid w:val="00F30F27"/>
    <w:rsid w:val="00F31B35"/>
    <w:rsid w:val="00F32472"/>
    <w:rsid w:val="00F32777"/>
    <w:rsid w:val="00F3287C"/>
    <w:rsid w:val="00F33087"/>
    <w:rsid w:val="00F33AC6"/>
    <w:rsid w:val="00F33D41"/>
    <w:rsid w:val="00F34FA4"/>
    <w:rsid w:val="00F351FF"/>
    <w:rsid w:val="00F35979"/>
    <w:rsid w:val="00F3653F"/>
    <w:rsid w:val="00F4087A"/>
    <w:rsid w:val="00F40A1C"/>
    <w:rsid w:val="00F41307"/>
    <w:rsid w:val="00F41567"/>
    <w:rsid w:val="00F42B88"/>
    <w:rsid w:val="00F43433"/>
    <w:rsid w:val="00F43579"/>
    <w:rsid w:val="00F43754"/>
    <w:rsid w:val="00F473C7"/>
    <w:rsid w:val="00F47651"/>
    <w:rsid w:val="00F54C87"/>
    <w:rsid w:val="00F55178"/>
    <w:rsid w:val="00F5644D"/>
    <w:rsid w:val="00F5672C"/>
    <w:rsid w:val="00F56F09"/>
    <w:rsid w:val="00F5702C"/>
    <w:rsid w:val="00F60214"/>
    <w:rsid w:val="00F606CA"/>
    <w:rsid w:val="00F60C55"/>
    <w:rsid w:val="00F61012"/>
    <w:rsid w:val="00F613AE"/>
    <w:rsid w:val="00F61669"/>
    <w:rsid w:val="00F61A95"/>
    <w:rsid w:val="00F61C8F"/>
    <w:rsid w:val="00F6200C"/>
    <w:rsid w:val="00F62118"/>
    <w:rsid w:val="00F624F4"/>
    <w:rsid w:val="00F653FC"/>
    <w:rsid w:val="00F65FF4"/>
    <w:rsid w:val="00F70413"/>
    <w:rsid w:val="00F7045A"/>
    <w:rsid w:val="00F70884"/>
    <w:rsid w:val="00F70A0D"/>
    <w:rsid w:val="00F71670"/>
    <w:rsid w:val="00F73578"/>
    <w:rsid w:val="00F740A4"/>
    <w:rsid w:val="00F75068"/>
    <w:rsid w:val="00F764FD"/>
    <w:rsid w:val="00F76747"/>
    <w:rsid w:val="00F76944"/>
    <w:rsid w:val="00F77363"/>
    <w:rsid w:val="00F777BD"/>
    <w:rsid w:val="00F80704"/>
    <w:rsid w:val="00F80D63"/>
    <w:rsid w:val="00F81E6A"/>
    <w:rsid w:val="00F8271E"/>
    <w:rsid w:val="00F82B31"/>
    <w:rsid w:val="00F82DA8"/>
    <w:rsid w:val="00F83198"/>
    <w:rsid w:val="00F835EF"/>
    <w:rsid w:val="00F84614"/>
    <w:rsid w:val="00F848BB"/>
    <w:rsid w:val="00F85DC1"/>
    <w:rsid w:val="00F90062"/>
    <w:rsid w:val="00F902F5"/>
    <w:rsid w:val="00F90AD8"/>
    <w:rsid w:val="00F90F31"/>
    <w:rsid w:val="00F93C5F"/>
    <w:rsid w:val="00F9433B"/>
    <w:rsid w:val="00F9642C"/>
    <w:rsid w:val="00F97781"/>
    <w:rsid w:val="00F97FBA"/>
    <w:rsid w:val="00FA0F18"/>
    <w:rsid w:val="00FA113A"/>
    <w:rsid w:val="00FA12B8"/>
    <w:rsid w:val="00FA1BD5"/>
    <w:rsid w:val="00FA1D19"/>
    <w:rsid w:val="00FA1DB5"/>
    <w:rsid w:val="00FA32E9"/>
    <w:rsid w:val="00FA366D"/>
    <w:rsid w:val="00FA3ED4"/>
    <w:rsid w:val="00FA41F6"/>
    <w:rsid w:val="00FA544E"/>
    <w:rsid w:val="00FA74D6"/>
    <w:rsid w:val="00FA75B1"/>
    <w:rsid w:val="00FB039C"/>
    <w:rsid w:val="00FB1079"/>
    <w:rsid w:val="00FB17E2"/>
    <w:rsid w:val="00FB1D49"/>
    <w:rsid w:val="00FB2839"/>
    <w:rsid w:val="00FB2AC9"/>
    <w:rsid w:val="00FB3563"/>
    <w:rsid w:val="00FB3DAE"/>
    <w:rsid w:val="00FB514A"/>
    <w:rsid w:val="00FB543A"/>
    <w:rsid w:val="00FB7824"/>
    <w:rsid w:val="00FC00BA"/>
    <w:rsid w:val="00FC04C0"/>
    <w:rsid w:val="00FC0F6B"/>
    <w:rsid w:val="00FC163E"/>
    <w:rsid w:val="00FC2002"/>
    <w:rsid w:val="00FC3000"/>
    <w:rsid w:val="00FC451F"/>
    <w:rsid w:val="00FC5166"/>
    <w:rsid w:val="00FC55D2"/>
    <w:rsid w:val="00FC5AD8"/>
    <w:rsid w:val="00FC6012"/>
    <w:rsid w:val="00FC61E4"/>
    <w:rsid w:val="00FC62EA"/>
    <w:rsid w:val="00FC676D"/>
    <w:rsid w:val="00FC7256"/>
    <w:rsid w:val="00FC7296"/>
    <w:rsid w:val="00FC7389"/>
    <w:rsid w:val="00FD032B"/>
    <w:rsid w:val="00FD1410"/>
    <w:rsid w:val="00FD1B90"/>
    <w:rsid w:val="00FD22CA"/>
    <w:rsid w:val="00FD26F8"/>
    <w:rsid w:val="00FD2CD8"/>
    <w:rsid w:val="00FD2CDD"/>
    <w:rsid w:val="00FD2D81"/>
    <w:rsid w:val="00FD369D"/>
    <w:rsid w:val="00FD3C9D"/>
    <w:rsid w:val="00FD517A"/>
    <w:rsid w:val="00FD51E3"/>
    <w:rsid w:val="00FD53E0"/>
    <w:rsid w:val="00FD75D7"/>
    <w:rsid w:val="00FD78C3"/>
    <w:rsid w:val="00FD7F9F"/>
    <w:rsid w:val="00FE1723"/>
    <w:rsid w:val="00FE2CF2"/>
    <w:rsid w:val="00FE365F"/>
    <w:rsid w:val="00FE3F5D"/>
    <w:rsid w:val="00FE4184"/>
    <w:rsid w:val="00FE4508"/>
    <w:rsid w:val="00FE4745"/>
    <w:rsid w:val="00FE4D83"/>
    <w:rsid w:val="00FE5005"/>
    <w:rsid w:val="00FE7207"/>
    <w:rsid w:val="00FE7FE0"/>
    <w:rsid w:val="00FF035F"/>
    <w:rsid w:val="00FF1080"/>
    <w:rsid w:val="00FF1DFC"/>
    <w:rsid w:val="00FF213C"/>
    <w:rsid w:val="00FF2A83"/>
    <w:rsid w:val="00FF38C0"/>
    <w:rsid w:val="00FF4FA0"/>
    <w:rsid w:val="00FF5532"/>
    <w:rsid w:val="00FF6065"/>
    <w:rsid w:val="00FF70E2"/>
    <w:rsid w:val="00FF72AA"/>
    <w:rsid w:val="00FF7D96"/>
    <w:rsid w:val="00FF7D99"/>
    <w:rsid w:val="01461E92"/>
    <w:rsid w:val="03193577"/>
    <w:rsid w:val="034B1F6B"/>
    <w:rsid w:val="050F6D49"/>
    <w:rsid w:val="051E66DC"/>
    <w:rsid w:val="05DBE0F7"/>
    <w:rsid w:val="061C9BE5"/>
    <w:rsid w:val="0643538D"/>
    <w:rsid w:val="0655C780"/>
    <w:rsid w:val="06DC8CE4"/>
    <w:rsid w:val="07AAA861"/>
    <w:rsid w:val="08047768"/>
    <w:rsid w:val="0849D68F"/>
    <w:rsid w:val="0A55FC84"/>
    <w:rsid w:val="0AD11239"/>
    <w:rsid w:val="0B089F3E"/>
    <w:rsid w:val="0B9CA9F9"/>
    <w:rsid w:val="0BA14E88"/>
    <w:rsid w:val="0CE3013B"/>
    <w:rsid w:val="0D092169"/>
    <w:rsid w:val="0DB22B70"/>
    <w:rsid w:val="0DD2D601"/>
    <w:rsid w:val="0DE176A8"/>
    <w:rsid w:val="0E918FF6"/>
    <w:rsid w:val="0EA4D587"/>
    <w:rsid w:val="0EF83FF6"/>
    <w:rsid w:val="0F94B3CA"/>
    <w:rsid w:val="10B89A8E"/>
    <w:rsid w:val="11428063"/>
    <w:rsid w:val="11E6EC3A"/>
    <w:rsid w:val="12163868"/>
    <w:rsid w:val="131436C1"/>
    <w:rsid w:val="1372A59B"/>
    <w:rsid w:val="15C2CBFE"/>
    <w:rsid w:val="1693C426"/>
    <w:rsid w:val="181F83BE"/>
    <w:rsid w:val="189EDC28"/>
    <w:rsid w:val="19679BD4"/>
    <w:rsid w:val="1B8F08D2"/>
    <w:rsid w:val="1CEC13A4"/>
    <w:rsid w:val="1D220F43"/>
    <w:rsid w:val="1DEC73A2"/>
    <w:rsid w:val="1DF88225"/>
    <w:rsid w:val="1E016132"/>
    <w:rsid w:val="1E11A5E2"/>
    <w:rsid w:val="1F9F7E99"/>
    <w:rsid w:val="204971AE"/>
    <w:rsid w:val="20E3BD63"/>
    <w:rsid w:val="2499E13F"/>
    <w:rsid w:val="24C70D45"/>
    <w:rsid w:val="25C641EF"/>
    <w:rsid w:val="25D3C3EB"/>
    <w:rsid w:val="25E53BBA"/>
    <w:rsid w:val="26379EF4"/>
    <w:rsid w:val="263C241B"/>
    <w:rsid w:val="2745A60F"/>
    <w:rsid w:val="2768D4BC"/>
    <w:rsid w:val="27C44076"/>
    <w:rsid w:val="28106828"/>
    <w:rsid w:val="28E58C6E"/>
    <w:rsid w:val="29DFD939"/>
    <w:rsid w:val="2A0FF12A"/>
    <w:rsid w:val="2AC1B42B"/>
    <w:rsid w:val="2AEB0CAD"/>
    <w:rsid w:val="2C7780BF"/>
    <w:rsid w:val="2C7A07FF"/>
    <w:rsid w:val="2CCE67EB"/>
    <w:rsid w:val="2EA1BF97"/>
    <w:rsid w:val="301FB2CA"/>
    <w:rsid w:val="3039C54A"/>
    <w:rsid w:val="31E3CCCD"/>
    <w:rsid w:val="321FFAD4"/>
    <w:rsid w:val="322215ED"/>
    <w:rsid w:val="32F0795F"/>
    <w:rsid w:val="3430AD51"/>
    <w:rsid w:val="3471C3B5"/>
    <w:rsid w:val="35506F2F"/>
    <w:rsid w:val="3592E530"/>
    <w:rsid w:val="35A51531"/>
    <w:rsid w:val="35A8890C"/>
    <w:rsid w:val="35F7BD1D"/>
    <w:rsid w:val="36DC14DE"/>
    <w:rsid w:val="37036488"/>
    <w:rsid w:val="37893A5D"/>
    <w:rsid w:val="37BF5F91"/>
    <w:rsid w:val="39A5A434"/>
    <w:rsid w:val="39DFF6CA"/>
    <w:rsid w:val="3A7EC958"/>
    <w:rsid w:val="3B47EED7"/>
    <w:rsid w:val="3C7BC946"/>
    <w:rsid w:val="3D2F6BB4"/>
    <w:rsid w:val="3DC9533F"/>
    <w:rsid w:val="3EA60E69"/>
    <w:rsid w:val="3EC0A9C5"/>
    <w:rsid w:val="40604F29"/>
    <w:rsid w:val="41330FF2"/>
    <w:rsid w:val="420FA4D7"/>
    <w:rsid w:val="429B5849"/>
    <w:rsid w:val="4312D12F"/>
    <w:rsid w:val="448C3962"/>
    <w:rsid w:val="44FCA8BB"/>
    <w:rsid w:val="4640AF2F"/>
    <w:rsid w:val="46EAF2DA"/>
    <w:rsid w:val="4701C522"/>
    <w:rsid w:val="478133B7"/>
    <w:rsid w:val="490FBE67"/>
    <w:rsid w:val="49C82AE1"/>
    <w:rsid w:val="4A6A6717"/>
    <w:rsid w:val="4A79EB70"/>
    <w:rsid w:val="4AA94E18"/>
    <w:rsid w:val="4B4753DE"/>
    <w:rsid w:val="4C7D37F8"/>
    <w:rsid w:val="4CAD2A7C"/>
    <w:rsid w:val="4CBF1ECF"/>
    <w:rsid w:val="4D088EC6"/>
    <w:rsid w:val="4DB84304"/>
    <w:rsid w:val="4DDC8D56"/>
    <w:rsid w:val="4DF790CF"/>
    <w:rsid w:val="4E39BB21"/>
    <w:rsid w:val="4E49415A"/>
    <w:rsid w:val="4E9B6CC0"/>
    <w:rsid w:val="4FEC1BAF"/>
    <w:rsid w:val="50303747"/>
    <w:rsid w:val="504F6C4B"/>
    <w:rsid w:val="5054CB47"/>
    <w:rsid w:val="50894E64"/>
    <w:rsid w:val="50B3DD2E"/>
    <w:rsid w:val="514ED40A"/>
    <w:rsid w:val="517A0E5C"/>
    <w:rsid w:val="51E4182F"/>
    <w:rsid w:val="524FB871"/>
    <w:rsid w:val="52BCC9FC"/>
    <w:rsid w:val="52F16966"/>
    <w:rsid w:val="540BDA98"/>
    <w:rsid w:val="544BF39A"/>
    <w:rsid w:val="546EC567"/>
    <w:rsid w:val="55302E7B"/>
    <w:rsid w:val="5664687D"/>
    <w:rsid w:val="5715F3B6"/>
    <w:rsid w:val="5725AEA7"/>
    <w:rsid w:val="57BD83BF"/>
    <w:rsid w:val="59283959"/>
    <w:rsid w:val="5BC4927A"/>
    <w:rsid w:val="5E622DA2"/>
    <w:rsid w:val="5F11F4A3"/>
    <w:rsid w:val="5FA8DEC8"/>
    <w:rsid w:val="60AF16C2"/>
    <w:rsid w:val="60BE8EF8"/>
    <w:rsid w:val="6181A3FD"/>
    <w:rsid w:val="632D66B8"/>
    <w:rsid w:val="633F8C4A"/>
    <w:rsid w:val="63444B4C"/>
    <w:rsid w:val="643D3319"/>
    <w:rsid w:val="645662F9"/>
    <w:rsid w:val="65592B99"/>
    <w:rsid w:val="66426556"/>
    <w:rsid w:val="66A748BF"/>
    <w:rsid w:val="66DCBF1F"/>
    <w:rsid w:val="6789CAFC"/>
    <w:rsid w:val="67B3BAC1"/>
    <w:rsid w:val="684DA6E2"/>
    <w:rsid w:val="690E4FDA"/>
    <w:rsid w:val="69A0AF09"/>
    <w:rsid w:val="6A145FE1"/>
    <w:rsid w:val="6A1CE251"/>
    <w:rsid w:val="6A46AE84"/>
    <w:rsid w:val="6A69BAD3"/>
    <w:rsid w:val="6A838C36"/>
    <w:rsid w:val="6A866B42"/>
    <w:rsid w:val="6AD9AC40"/>
    <w:rsid w:val="6BB93592"/>
    <w:rsid w:val="6CB1219B"/>
    <w:rsid w:val="6CD5BBEC"/>
    <w:rsid w:val="6CE69892"/>
    <w:rsid w:val="6D7956CC"/>
    <w:rsid w:val="6F25149A"/>
    <w:rsid w:val="6F4B0CF7"/>
    <w:rsid w:val="6FDB0A8A"/>
    <w:rsid w:val="6FF7E56E"/>
    <w:rsid w:val="701109AC"/>
    <w:rsid w:val="704887A8"/>
    <w:rsid w:val="706EC2FB"/>
    <w:rsid w:val="7403E1A4"/>
    <w:rsid w:val="7406FA16"/>
    <w:rsid w:val="78F39239"/>
    <w:rsid w:val="79C17642"/>
    <w:rsid w:val="7AE0E73E"/>
    <w:rsid w:val="7B3ABF3D"/>
    <w:rsid w:val="7D219717"/>
    <w:rsid w:val="7E34725D"/>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A0CE741F-F326-4ACC-818F-28A50B2E9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E66A6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E66A6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41580153">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87432219">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3371</Words>
  <Characters>19216</Characters>
  <Application>Microsoft Office Word</Application>
  <DocSecurity>0</DocSecurity>
  <Lines>160</Lines>
  <Paragraphs>45</Paragraphs>
  <ScaleCrop>false</ScaleCrop>
  <Manager/>
  <Company>Asia Pacific Telecom co.Ltd</Company>
  <LinksUpToDate>false</LinksUpToDate>
  <CharactersWithSpaces>22542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1363</cp:revision>
  <dcterms:created xsi:type="dcterms:W3CDTF">2023-02-19T03:14:00Z</dcterms:created>
  <dcterms:modified xsi:type="dcterms:W3CDTF">2024-11-07T06:04:00Z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